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69" w:rsidRDefault="00144B16" w:rsidP="00FA5E69">
      <w:pPr>
        <w:tabs>
          <w:tab w:val="right" w:pos="9072"/>
        </w:tabs>
        <w:spacing w:after="0" w:line="240" w:lineRule="auto"/>
        <w:ind w:left="963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44B16" w:rsidRDefault="00144B16" w:rsidP="00FA5E69">
      <w:pPr>
        <w:tabs>
          <w:tab w:val="right" w:pos="9072"/>
        </w:tabs>
        <w:spacing w:after="0" w:line="240" w:lineRule="auto"/>
        <w:ind w:left="963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Правления УНО «Региональный фонд капремонта»</w:t>
      </w:r>
    </w:p>
    <w:p w:rsidR="00144B16" w:rsidRDefault="00144B16" w:rsidP="00FA5E69">
      <w:pPr>
        <w:tabs>
          <w:tab w:val="right" w:pos="9072"/>
        </w:tabs>
        <w:spacing w:after="0" w:line="240" w:lineRule="auto"/>
        <w:ind w:left="963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28.01.2019 № 1</w:t>
      </w:r>
    </w:p>
    <w:p w:rsidR="00144B16" w:rsidRDefault="00144B16" w:rsidP="00FA5E69">
      <w:pPr>
        <w:tabs>
          <w:tab w:val="right" w:pos="9072"/>
        </w:tabs>
        <w:spacing w:after="0" w:line="240" w:lineRule="auto"/>
        <w:ind w:left="963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16" w:rsidRPr="00FA5E69" w:rsidRDefault="00144B16" w:rsidP="00FA5E69">
      <w:pPr>
        <w:tabs>
          <w:tab w:val="right" w:pos="9072"/>
        </w:tabs>
        <w:spacing w:after="0" w:line="240" w:lineRule="auto"/>
        <w:ind w:left="963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69" w:rsidRPr="00FA5E69" w:rsidRDefault="00FA5E69" w:rsidP="00FA5E69">
      <w:pPr>
        <w:tabs>
          <w:tab w:val="righ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унитарной некоммерческой организации «Региональный фонд капитального ремонта многоквартирных домов» </w:t>
      </w:r>
    </w:p>
    <w:p w:rsidR="001E1B71" w:rsidRDefault="00FA5E69" w:rsidP="00FA5E69">
      <w:pPr>
        <w:tabs>
          <w:tab w:val="righ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мероприятий основных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деятельности фонда з</w:t>
      </w:r>
      <w:r w:rsidRPr="00FA5E69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1856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</w:p>
    <w:p w:rsidR="00FA5E69" w:rsidRPr="001E1B71" w:rsidRDefault="00FA5E69" w:rsidP="00FA5E69">
      <w:pPr>
        <w:tabs>
          <w:tab w:val="righ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41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10064"/>
        <w:gridCol w:w="4819"/>
        <w:gridCol w:w="4819"/>
      </w:tblGrid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1E1B71" w:rsidRPr="001E1B71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1E1B71" w:rsidRDefault="001E1B71" w:rsidP="001E1B71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1B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Издание локальных нормативных актов Фонда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76282E" w:rsidP="009150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 –во </w:t>
            </w:r>
            <w:r w:rsidR="00DD013F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91501B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Ведение кадровой работы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постоянно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Отработано корреспонденции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1E1B71" w:rsidP="00CC27E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Входящих писем всего –</w:t>
            </w:r>
            <w:r w:rsidR="00DD013F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CC27E8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D013F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27E8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исходящих писем всего – </w:t>
            </w:r>
            <w:r w:rsidR="00CC27E8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9 644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включая обращения в органы местного самоуправления и органы исполнительной власти Волгоградской области, входящих обращений граждан </w:t>
            </w:r>
            <w:r w:rsidR="007A49EF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– </w:t>
            </w:r>
            <w:r w:rsidR="00831061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12 510</w:t>
            </w:r>
          </w:p>
        </w:tc>
      </w:tr>
      <w:tr w:rsidR="001E1B71" w:rsidRPr="001E1B71" w:rsidTr="00DD013F">
        <w:trPr>
          <w:gridAfter w:val="1"/>
          <w:wAfter w:w="4819" w:type="dxa"/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B71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Ведение финансового учета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0A0935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постоянно</w:t>
            </w:r>
          </w:p>
        </w:tc>
      </w:tr>
      <w:tr w:rsidR="001E1B71" w:rsidRPr="001E1B71" w:rsidTr="00DD013F">
        <w:trPr>
          <w:gridAfter w:val="1"/>
          <w:wAfter w:w="4819" w:type="dxa"/>
          <w:trHeight w:val="2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содержания Фонда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1E1B71" w:rsidP="007465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Заключено </w:t>
            </w:r>
            <w:r w:rsidR="0074653F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</w:t>
            </w:r>
            <w:r w:rsidR="00E948FC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 w:rsidR="00E948FC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обеспечение хозяйственной деятельности </w:t>
            </w:r>
            <w:r w:rsidR="000A0935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фонда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8400A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="008400AB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учредительные документы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DD013F" w:rsidP="00DD01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изменени в устав фонда </w:t>
            </w:r>
          </w:p>
        </w:tc>
      </w:tr>
      <w:tr w:rsidR="001E1B71" w:rsidRPr="001E1B71" w:rsidTr="00DD013F">
        <w:trPr>
          <w:gridAfter w:val="1"/>
          <w:wAfter w:w="4819" w:type="dxa"/>
          <w:trHeight w:val="4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1.7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B71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административно-хозяйственной деятельности, составление и ведение сметы доходов и расходов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E948FC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постоянно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1.8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B7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учету и использованию субсидии в виде имущественного взноса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E948FC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постоянно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1.9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выполнения полномочий регионального оператора, предусмотренных Законом Волгоградской области от 31.12.2013 № 174-ОД: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1E1B71" w:rsidP="00E948F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Заключено </w:t>
            </w:r>
            <w:r w:rsidR="00E948FC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</w:t>
            </w:r>
            <w:r w:rsidR="00E948FC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распечатку и доставку платежных документов</w:t>
            </w:r>
          </w:p>
          <w:p w:rsidR="00B200D5" w:rsidRPr="00487FBC" w:rsidRDefault="00B200D5" w:rsidP="00E948F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Заключено 2 договора на размещение временно свободных средств фонда капитального ремонта на специальном депозите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1.10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B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экономического анализа финансово-хозяйственной деятельности Фонда, предоставление отчетности уполномоченному органу в рамках соглашения на предоставление 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имущественного взноса (ежеквартально не позднее 25 числа месяца, следующего за отчётным кварталом)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Выполнено.  </w:t>
            </w:r>
          </w:p>
          <w:p w:rsidR="001E1B71" w:rsidRPr="00487FBC" w:rsidRDefault="001E1B71" w:rsidP="00C335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Сданы отчеты за </w:t>
            </w:r>
            <w:r w:rsidRPr="00487FBC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I</w:t>
            </w:r>
            <w:r w:rsidRPr="00487FBC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r w:rsidR="00C335DC" w:rsidRPr="00487FBC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IV</w:t>
            </w:r>
            <w:r w:rsidRPr="00487FB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кварталы 201</w:t>
            </w:r>
            <w:r w:rsidR="00831061" w:rsidRPr="00487FBC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  <w:r w:rsidRPr="00487FBC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1.11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2F77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Ведение специальных счетов, открытых в кредитных организациях, с целью аккумулирования взносов на капитальный ремонт МКД.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1E1B71" w:rsidP="00A6549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постоянно</w:t>
            </w:r>
            <w:r w:rsidR="002F774F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E948FC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65491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="002F774F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774F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спецсчетам</w:t>
            </w:r>
            <w:proofErr w:type="spellEnd"/>
            <w:r w:rsidR="000230EF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</w:t>
            </w:r>
            <w:proofErr w:type="spellStart"/>
            <w:r w:rsidR="000230EF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общекотловой</w:t>
            </w:r>
            <w:proofErr w:type="spellEnd"/>
            <w:r w:rsidR="000230EF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счет)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1.12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163C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от кредитных организаций </w:t>
            </w:r>
            <w:r w:rsidR="00CC27E8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выписок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163CF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денежных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на счетах и </w:t>
            </w:r>
            <w:r w:rsidR="001163CF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загрузка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в регистры бухгалтерского учета.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ежемесячно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1.13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825A4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Ежемесячный расчет средств по 6</w:t>
            </w:r>
            <w:r w:rsidR="00E948FC" w:rsidRPr="00487FB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487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специальным счетам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1E1B71" w:rsidP="002B2BEE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(выполнено). На </w:t>
            </w:r>
            <w:r w:rsidR="00E948FC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.12.201</w:t>
            </w:r>
            <w:r w:rsidR="00825A46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начислено процентов </w:t>
            </w:r>
            <w:r w:rsidR="00E948FC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2BEE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52 745 954,79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 по общему котлу –</w:t>
            </w:r>
            <w:r w:rsidR="002B2BEE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44 963 275,86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по с</w:t>
            </w:r>
            <w:r w:rsidR="00E948FC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пециальным счетам – </w:t>
            </w:r>
            <w:r w:rsidR="002B2BEE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7 782 678,93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 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1.14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B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расчетов с муниципальными образованиями и юридическими лицами по выставленным, счетам на оплату взносов на проведение капитального ремонта в части имущества, находящегося в их собственности.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постоянно</w:t>
            </w:r>
          </w:p>
          <w:p w:rsidR="001E1B71" w:rsidRPr="00487FBC" w:rsidRDefault="001E1B71" w:rsidP="001D5C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отчетный период выставлено </w:t>
            </w:r>
            <w:r w:rsidR="001D5CC5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более 12 тыс.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счетов</w:t>
            </w:r>
          </w:p>
        </w:tc>
      </w:tr>
      <w:tr w:rsidR="001E1B71" w:rsidRPr="00E948FC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1.15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EA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в 7 кредитных организациях оперативного управления открытыми </w:t>
            </w:r>
            <w:r w:rsidR="001E1EAF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специальными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счетами 9</w:t>
            </w:r>
            <w:r w:rsidR="00E948FC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E1EAF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программных продуктах «Клиент — банк»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постоянно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1.16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B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мониторинга денежных оборотов.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Ежедневно. На счета Фонда поступило </w:t>
            </w:r>
          </w:p>
          <w:p w:rsidR="001E1B71" w:rsidRPr="00487FBC" w:rsidRDefault="001E1EAF" w:rsidP="00B824B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48FC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874</w:t>
            </w:r>
            <w:r w:rsidR="00E948FC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494</w:t>
            </w:r>
            <w:r w:rsidR="00E948FC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099</w:t>
            </w:r>
            <w:r w:rsidR="00E948FC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1E1B71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 по общему котлу – </w:t>
            </w:r>
            <w:r w:rsidR="00B824B8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48FC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 28</w:t>
            </w:r>
            <w:r w:rsidR="00B824B8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948FC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B824B8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  <w:r w:rsidR="00E948FC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B824B8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973</w:t>
            </w:r>
            <w:r w:rsidR="00E948FC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824B8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48FC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E1B71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п</w:t>
            </w:r>
            <w:r w:rsidR="00E948FC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специальным счетам – </w:t>
            </w:r>
            <w:r w:rsidR="00B824B8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585 304 126,50</w:t>
            </w:r>
            <w:r w:rsidR="001E1B71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1.17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B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ежедневно</w:t>
            </w:r>
          </w:p>
        </w:tc>
      </w:tr>
      <w:tr w:rsidR="001E1B71" w:rsidRPr="001E1B71" w:rsidTr="00DD013F">
        <w:trPr>
          <w:gridAfter w:val="1"/>
          <w:wAfter w:w="4819" w:type="dxa"/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8400A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1.18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B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Начисление и перечисление обязательных налогов и страховых взносов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ежемесячно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E41B1B" w:rsidP="00E41B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1.19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B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</w:t>
            </w:r>
            <w:r w:rsidRPr="00487F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чет расчетов по оплате труда и</w:t>
            </w:r>
            <w:r w:rsidRPr="00487F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с подотчетными лицами.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постоянно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8400AB" w:rsidP="00E41B1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  <w:r w:rsidR="00E41B1B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87F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</w:t>
            </w:r>
            <w:r w:rsidRPr="00487F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чет основных средств и материальных запасов.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постоянно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E41B1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1.21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B824B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Оформление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регистров </w:t>
            </w:r>
            <w:r w:rsidR="00B824B8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бухгалтерского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постоянно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E41B1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1.22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B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 инвентаризации денежных средств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1E1B71" w:rsidP="00B824B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Выполняется </w:t>
            </w:r>
            <w:r w:rsidR="00B824B8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E41B1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1.23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1E1B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представление в соответствующие инстанции оперативной, ежемесячной, ежеквартальной и годовой отчетности.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постоянно</w:t>
            </w:r>
          </w:p>
        </w:tc>
      </w:tr>
      <w:tr w:rsidR="00DB7EEB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1.24.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EEB" w:rsidRPr="00487FBC" w:rsidRDefault="00DB7EEB" w:rsidP="00DB7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личного приема граждан, в ходе которого:</w:t>
            </w:r>
          </w:p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проводится разъяснительная работа</w:t>
            </w:r>
          </w:p>
          <w:p w:rsidR="00DB7EEB" w:rsidRPr="00487FBC" w:rsidRDefault="00DB7EEB" w:rsidP="00DB7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EEB" w:rsidRPr="00487FBC" w:rsidRDefault="00DB7EEB" w:rsidP="00DB7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-принимаются заявления на изменение площади жилого помещения, ФИО собственника, формы собственности, разделение л/счета, некорректно открытым л/счетам, по вопросам произведенной оплаты </w:t>
            </w:r>
          </w:p>
          <w:p w:rsidR="00DB7EEB" w:rsidRPr="00487FBC" w:rsidRDefault="00DB7EEB" w:rsidP="00DB7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- выдача справок о наличии задолженности в отдел субсидии, на продажу квартиры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оформлено соглашений о предоставлении рассрочки по погашению задолженности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Выполняется </w:t>
            </w:r>
          </w:p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отчетный период:</w:t>
            </w:r>
          </w:p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 личном приеме – около 15 тыс. обращений</w:t>
            </w:r>
          </w:p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телефону горячей линии – более 40 тыс. обращений</w:t>
            </w:r>
          </w:p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Более 9 тыс. обращений, по которым внесены изменения, даны письменные ответы</w:t>
            </w:r>
          </w:p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4 795 справок</w:t>
            </w:r>
          </w:p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987 соглашений</w:t>
            </w:r>
          </w:p>
        </w:tc>
      </w:tr>
      <w:tr w:rsidR="00DB7EEB" w:rsidRPr="00D25179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1.25.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Ежемесячное формирование реестров начислений взносов на капитальный ремонт для передачи платежным агентам и кредитным организациям по 7-ми заключенным договорам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Передаются реестры ежемесячно</w:t>
            </w:r>
            <w:r w:rsidRPr="00487FBC">
              <w:rPr>
                <w:rFonts w:ascii="Times New Roman" w:eastAsia="Calibri" w:hAnsi="Times New Roman" w:cs="Times New Roman"/>
              </w:rPr>
              <w:t xml:space="preserve"> до 20 числа каждого месяца, а также в случае изменения способа формирования фонда по многоквартирным домам.</w:t>
            </w:r>
          </w:p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EEB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1.26.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Загрузка в базу данных реестров на оплату взносов на капитальный ремонт по договорам, заключенным с агентами по приему платежей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ежедневно</w:t>
            </w:r>
          </w:p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отчетный период в базу данных загружено 14 496 реестров по оплате в соответствии с заключенными договорами с кредитными организациями и платежными агентами,</w:t>
            </w:r>
          </w:p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Сформировано силами отдела 260 реестров по 70,1 тыс. л/счетам вне договоров</w:t>
            </w:r>
          </w:p>
        </w:tc>
      </w:tr>
      <w:tr w:rsidR="00DB7EEB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1.27.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Загрузка платежных </w:t>
            </w:r>
            <w:proofErr w:type="gramStart"/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документов(</w:t>
            </w:r>
            <w:proofErr w:type="gramEnd"/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юридическим лицам)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EEB" w:rsidRPr="00487FBC" w:rsidRDefault="00DB7EEB" w:rsidP="00DB7EE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8 900 платежных документа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E41B1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1.28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B824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 обязательный аудита ведения бухгалтерского учета и финансовой (бухгалтерской) отчетности Фонда за 201</w:t>
            </w:r>
            <w:r w:rsidR="00B824B8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716C0B" w:rsidP="001E1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1E1B71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ь (выполнено)</w:t>
            </w: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487FBC" w:rsidRDefault="00125076" w:rsidP="00E25D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 Формирование нормативно-правовой базы</w:t>
            </w: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487FBC" w:rsidRDefault="00125076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487FBC" w:rsidRDefault="00125076" w:rsidP="00E2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проекта постановления Администрации Волгоградской области о внесении изменений в постановление Правительства Волгоградской области от 31.12.2013 № 812-п «Об утверждении региональной программы "Капитальный ремонт общего имущества в многоквартирных домах, расположенных на территории Волгоградской области»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487FBC" w:rsidRDefault="00125076" w:rsidP="00E25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Выполнено</w:t>
            </w:r>
          </w:p>
          <w:p w:rsidR="00A65491" w:rsidRPr="00487FBC" w:rsidRDefault="00A65491" w:rsidP="00A6549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Волгоградской обл. от 26.02.2018 № 99-п</w:t>
            </w:r>
          </w:p>
          <w:p w:rsidR="00125076" w:rsidRPr="00487FBC" w:rsidRDefault="00125076" w:rsidP="00A65491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487FBC" w:rsidRDefault="003445ED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</w:t>
            </w:r>
            <w:r w:rsidR="00125076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487FBC" w:rsidRDefault="00125076" w:rsidP="00E2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приказов комитета ЖКХ и ТЭК Волгоградской области «</w:t>
            </w: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комитета жилищно-коммунального хозяйства Волгоградской области от 13 октября 2016 г. № 413-ОД «Об утверждении регионального краткосрочного плана реализации региональной программы «Капитальный ремонт общего имущества в многоквартирных домах, расположенных на территории Волгоградской области», утвержденной постановлением Правительства Волгоградской области от 31.12.2013 </w:t>
            </w:r>
            <w:r w:rsidR="00A65491" w:rsidRPr="00487F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 812-п, на 2017 - 2019 годы»</w:t>
            </w:r>
          </w:p>
          <w:p w:rsidR="00125076" w:rsidRPr="00487FBC" w:rsidRDefault="00125076" w:rsidP="00E2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487FBC" w:rsidRDefault="00125076" w:rsidP="00E25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Выполнено</w:t>
            </w:r>
          </w:p>
          <w:p w:rsidR="00125076" w:rsidRPr="00487FBC" w:rsidRDefault="00125076" w:rsidP="00E25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Приказы комитета ЖКЖ и ТЭК Волгоградской области</w:t>
            </w:r>
            <w:r w:rsidR="000133E8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5076" w:rsidRPr="00487FBC" w:rsidRDefault="000133E8" w:rsidP="00013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от 25.04.2018 </w:t>
            </w:r>
            <w:hyperlink r:id="rId8" w:history="1">
              <w:r w:rsidRPr="00487FBC">
                <w:rPr>
                  <w:rFonts w:ascii="Times New Roman" w:hAnsi="Times New Roman" w:cs="Times New Roman"/>
                  <w:sz w:val="24"/>
                  <w:szCs w:val="24"/>
                </w:rPr>
                <w:t>№ 63-ОД</w:t>
              </w:r>
            </w:hyperlink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, от 16.05.2018 </w:t>
            </w:r>
            <w:hyperlink r:id="rId9" w:history="1">
              <w:r w:rsidRPr="00487FBC">
                <w:rPr>
                  <w:rFonts w:ascii="Times New Roman" w:hAnsi="Times New Roman" w:cs="Times New Roman"/>
                  <w:sz w:val="24"/>
                  <w:szCs w:val="24"/>
                </w:rPr>
                <w:t>№ 73-ОД</w:t>
              </w:r>
            </w:hyperlink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, от 13.06.2018 </w:t>
            </w:r>
            <w:hyperlink r:id="rId10" w:history="1">
              <w:r w:rsidRPr="00487FBC">
                <w:rPr>
                  <w:rFonts w:ascii="Times New Roman" w:hAnsi="Times New Roman" w:cs="Times New Roman"/>
                  <w:sz w:val="24"/>
                  <w:szCs w:val="24"/>
                </w:rPr>
                <w:t>№ 85-ОД</w:t>
              </w:r>
            </w:hyperlink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, от 03.07.2018 </w:t>
            </w:r>
            <w:hyperlink r:id="rId11" w:history="1">
              <w:r w:rsidRPr="00487FBC">
                <w:rPr>
                  <w:rFonts w:ascii="Times New Roman" w:hAnsi="Times New Roman" w:cs="Times New Roman"/>
                  <w:sz w:val="24"/>
                  <w:szCs w:val="24"/>
                </w:rPr>
                <w:t>№ 102-ОД</w:t>
              </w:r>
            </w:hyperlink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, от 17.07.2018 </w:t>
            </w:r>
            <w:hyperlink r:id="rId12" w:history="1">
              <w:r w:rsidRPr="00487FBC">
                <w:rPr>
                  <w:rFonts w:ascii="Times New Roman" w:hAnsi="Times New Roman" w:cs="Times New Roman"/>
                  <w:sz w:val="24"/>
                  <w:szCs w:val="24"/>
                </w:rPr>
                <w:t>№ 106-ОД</w:t>
              </w:r>
            </w:hyperlink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7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 14.08.2018 </w:t>
            </w:r>
            <w:hyperlink r:id="rId13" w:history="1">
              <w:r w:rsidRPr="00487FBC">
                <w:rPr>
                  <w:rFonts w:ascii="Times New Roman" w:hAnsi="Times New Roman" w:cs="Times New Roman"/>
                  <w:sz w:val="24"/>
                  <w:szCs w:val="24"/>
                </w:rPr>
                <w:t>№ 118-ОД</w:t>
              </w:r>
            </w:hyperlink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, от 05.09.2018 </w:t>
            </w:r>
            <w:hyperlink r:id="rId14" w:history="1">
              <w:r w:rsidRPr="00487FBC">
                <w:rPr>
                  <w:rFonts w:ascii="Times New Roman" w:hAnsi="Times New Roman" w:cs="Times New Roman"/>
                  <w:sz w:val="24"/>
                  <w:szCs w:val="24"/>
                </w:rPr>
                <w:t>№ 127-ОД</w:t>
              </w:r>
            </w:hyperlink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, от 05.10.2018 </w:t>
            </w:r>
            <w:hyperlink r:id="rId15" w:history="1">
              <w:r w:rsidRPr="00487FBC">
                <w:rPr>
                  <w:rFonts w:ascii="Times New Roman" w:hAnsi="Times New Roman" w:cs="Times New Roman"/>
                  <w:sz w:val="24"/>
                  <w:szCs w:val="24"/>
                </w:rPr>
                <w:t>№ 146-ОД</w:t>
              </w:r>
            </w:hyperlink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, от 22.11.2018 </w:t>
            </w:r>
            <w:hyperlink r:id="rId16" w:history="1">
              <w:r w:rsidRPr="00487FBC">
                <w:rPr>
                  <w:rFonts w:ascii="Times New Roman" w:hAnsi="Times New Roman" w:cs="Times New Roman"/>
                  <w:sz w:val="24"/>
                  <w:szCs w:val="24"/>
                </w:rPr>
                <w:t>№ 172-ОД</w:t>
              </w:r>
            </w:hyperlink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487FBC" w:rsidRDefault="003445ED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  <w:r w:rsidR="00125076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487FBC" w:rsidRDefault="00125076" w:rsidP="00E25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 проект Закона Волгоградской области «О внесении изменений в Закон Волгоградской области от 19.12.2013 № 174-ОД «Об организации проведения капитального ремонта общего имущества в многоквартирных домах, расположенных на территории Волгоградской области»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487FBC" w:rsidRDefault="00125076" w:rsidP="008955F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Выполнено </w:t>
            </w:r>
          </w:p>
          <w:p w:rsidR="00125076" w:rsidRPr="00487FBC" w:rsidRDefault="00125076" w:rsidP="008955F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Волгоградской области</w:t>
            </w:r>
            <w:r w:rsidR="008955F8"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25076" w:rsidRPr="00487FBC" w:rsidRDefault="008955F8" w:rsidP="00895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от 16.01.2018 </w:t>
            </w:r>
            <w:hyperlink r:id="rId17" w:history="1">
              <w:r w:rsidRPr="00487FBC">
                <w:rPr>
                  <w:rFonts w:ascii="Times New Roman" w:hAnsi="Times New Roman" w:cs="Times New Roman"/>
                  <w:sz w:val="24"/>
                  <w:szCs w:val="24"/>
                </w:rPr>
                <w:t>№ 8-ОД</w:t>
              </w:r>
            </w:hyperlink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, от 07.06.2018 </w:t>
            </w:r>
            <w:hyperlink r:id="rId18" w:history="1">
              <w:r w:rsidRPr="00487FBC">
                <w:rPr>
                  <w:rFonts w:ascii="Times New Roman" w:hAnsi="Times New Roman" w:cs="Times New Roman"/>
                  <w:sz w:val="24"/>
                  <w:szCs w:val="24"/>
                </w:rPr>
                <w:t>№ 75-ОД</w:t>
              </w:r>
            </w:hyperlink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, от 10.07.2018 </w:t>
            </w:r>
            <w:hyperlink r:id="rId19" w:history="1">
              <w:r w:rsidRPr="00487FBC">
                <w:rPr>
                  <w:rFonts w:ascii="Times New Roman" w:hAnsi="Times New Roman" w:cs="Times New Roman"/>
                  <w:sz w:val="24"/>
                  <w:szCs w:val="24"/>
                </w:rPr>
                <w:t>№ 80-ОД</w:t>
              </w:r>
            </w:hyperlink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, от 24.12.2018 </w:t>
            </w:r>
            <w:hyperlink r:id="rId20" w:history="1">
              <w:r w:rsidRPr="00487FBC">
                <w:rPr>
                  <w:rFonts w:ascii="Times New Roman" w:hAnsi="Times New Roman" w:cs="Times New Roman"/>
                  <w:sz w:val="24"/>
                  <w:szCs w:val="24"/>
                </w:rPr>
                <w:t xml:space="preserve">№ 154-ОД </w:t>
              </w:r>
            </w:hyperlink>
            <w:r w:rsidRPr="00487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076"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487FBC" w:rsidRDefault="00125076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="003445ED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487FBC" w:rsidRDefault="004D6EA8" w:rsidP="004D6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>Подготовлен проект приказа комитета жилищно-коммунального хозяйства и топливно-энергетического комплекса Волгоградской обл. «Об утверждении Положения о комиссии по вопросам проведения капитального ремонта общего имущества в многоквартирных домах Волгоградской области»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487FBC" w:rsidRDefault="00125076" w:rsidP="00E25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125076" w:rsidRPr="00487FBC" w:rsidRDefault="004D6EA8" w:rsidP="004D6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>Приказ комитета жилищно-коммунального хозяйства и топливно-энергетического комплекса Волгоградской обл. от 21.05.2018 № 75-ОД</w:t>
            </w: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487FBC" w:rsidRDefault="003445ED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</w:t>
            </w:r>
            <w:r w:rsidR="00125076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76" w:rsidRPr="00487FBC" w:rsidRDefault="00125076" w:rsidP="004D6EA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>Подготовлен проект приказа комитета жилищно-коммунального хозяйства и топливно-энергетического комплекса Волгоградской обл. «</w:t>
            </w:r>
            <w:r w:rsidR="008955F8" w:rsidRPr="00487FB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решения о проведении капитального ремонта общего имущества в многоквартирном доме при возникновении аварии, иных чрезвычайных ситуаций природного или техногенного характера</w:t>
            </w:r>
            <w:r w:rsidR="004D6EA8" w:rsidRPr="00487F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76" w:rsidRPr="00487FBC" w:rsidRDefault="00125076" w:rsidP="00E25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Выполнено</w:t>
            </w:r>
          </w:p>
          <w:p w:rsidR="00125076" w:rsidRPr="00487FBC" w:rsidRDefault="00125076" w:rsidP="00895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жилищно-коммунального хозяйства и топливно-энергетического комплекса Волгоградской обл. </w:t>
            </w:r>
            <w:r w:rsidR="008955F8" w:rsidRPr="00487FBC">
              <w:rPr>
                <w:rFonts w:ascii="Times New Roman" w:hAnsi="Times New Roman" w:cs="Times New Roman"/>
                <w:sz w:val="24"/>
                <w:szCs w:val="24"/>
              </w:rPr>
              <w:t>от 09.02.2018 № 20-ОД</w:t>
            </w:r>
          </w:p>
        </w:tc>
      </w:tr>
      <w:tr w:rsidR="004D6EA8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EA8" w:rsidRPr="00487FBC" w:rsidRDefault="00D92E6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8" w:rsidRPr="00487FBC" w:rsidRDefault="004D6EA8" w:rsidP="004D6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>Подготовлен проект приказа комитета жилищно-коммунального хозяйства и топливно-энергетического комплекса Волгоградской обл. «О создании рабочей группы по рассмотрению спорных вопросов по проведению капитального ремонта общего имущества в многоквартирных домах»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A8" w:rsidRPr="00487FBC" w:rsidRDefault="004D6EA8" w:rsidP="004D6EA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Выполнено</w:t>
            </w:r>
          </w:p>
          <w:p w:rsidR="004D6EA8" w:rsidRPr="00487FBC" w:rsidRDefault="004D6EA8" w:rsidP="004D6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>Приказ комитета жилищно-коммунального хозяйства и топливно-энергетического комплекса Волгоградской обл. от 10.05.2018 № 69-ОД</w:t>
            </w: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487FBC" w:rsidRDefault="00125076" w:rsidP="00D92E6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="00D92E6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76" w:rsidRPr="00487FBC" w:rsidRDefault="00125076" w:rsidP="00807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Подготовлен проект постановления Администрации Волгоградской области </w:t>
            </w: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7955" w:rsidRPr="00487FBC">
              <w:rPr>
                <w:rFonts w:ascii="Times New Roman" w:hAnsi="Times New Roman" w:cs="Times New Roman"/>
                <w:sz w:val="24"/>
                <w:szCs w:val="24"/>
              </w:rPr>
              <w:t>Об утверждении объема средств, которые унитарная некоммерческая организация "Региональный фонд капитального ремонта многоквартирных домов" вправе израсходовать в 2018 году на финансирование региональной программы "Капитальный ремонт общего имущества в многоквартирных домах, расположенных на территории Волгоградской области»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76" w:rsidRPr="00487FBC" w:rsidRDefault="00125076" w:rsidP="00E25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Выполнено </w:t>
            </w:r>
          </w:p>
          <w:p w:rsidR="00125076" w:rsidRPr="00487FBC" w:rsidRDefault="00125076" w:rsidP="00895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Волгоградской обл. </w:t>
            </w:r>
            <w:r w:rsidR="008955F8" w:rsidRPr="00487FBC">
              <w:rPr>
                <w:rFonts w:ascii="Times New Roman" w:hAnsi="Times New Roman" w:cs="Times New Roman"/>
                <w:sz w:val="24"/>
                <w:szCs w:val="24"/>
              </w:rPr>
              <w:t>от 26.03.2018 № 134-п</w:t>
            </w: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487FBC" w:rsidRDefault="00125076" w:rsidP="00D92E6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="00D92E6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487FBC" w:rsidRDefault="00125076" w:rsidP="00B5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Подготовлен проект </w:t>
            </w:r>
            <w:r w:rsidR="009D5634"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приказа комитета жилищно-коммунального хозяйства и топливно-энергетического комплекса Волгоградской обл. </w:t>
            </w:r>
            <w:r w:rsidR="00B54E24" w:rsidRPr="00487FBC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комиссии по рассмотрению вопросов установления необходимости проведения капитального ремонта общего имущества в многоквартирных домах»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487FBC" w:rsidRDefault="00125076" w:rsidP="00E25D1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Выполнено </w:t>
            </w:r>
          </w:p>
          <w:p w:rsidR="00125076" w:rsidRPr="00487FBC" w:rsidRDefault="009D5634" w:rsidP="00B5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жилищно-коммунального хозяйства и топливно-энергетического комплекса Волгоградской обл. </w:t>
            </w:r>
            <w:r w:rsidR="00B54E24" w:rsidRPr="00487FBC">
              <w:rPr>
                <w:rFonts w:ascii="Times New Roman" w:hAnsi="Times New Roman" w:cs="Times New Roman"/>
                <w:sz w:val="24"/>
                <w:szCs w:val="24"/>
              </w:rPr>
              <w:t>от 21.05.2018 № 76-ОД</w:t>
            </w:r>
          </w:p>
        </w:tc>
      </w:tr>
      <w:tr w:rsidR="00B54E24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24" w:rsidRPr="00487FBC" w:rsidRDefault="00D92E6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E24" w:rsidRPr="00487FBC" w:rsidRDefault="00B54E24" w:rsidP="00B5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Подготовлен проект </w:t>
            </w: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приказа комитета жилищно-коммунального хозяйства и топливно-энергетического комплекса Волгоградской обл. «Об утверждении Порядка установления фактов </w:t>
            </w:r>
            <w:r w:rsidRPr="00487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воспрепятствования проведению работ по капитальному ремонту общего имущества в многоквартирном доме и определения невозможности оказания услуг и (или) выполнения работ по капитальному ремонту общего имущества в многоквартирном доме в соответствии с региональной программой капитального ремонта общего имущества в многоквартирных домах, расположенных на территории Волгоградской области»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24" w:rsidRPr="00487FBC" w:rsidRDefault="00B54E24" w:rsidP="00B54E2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Выполнено </w:t>
            </w:r>
          </w:p>
          <w:p w:rsidR="00B54E24" w:rsidRPr="00487FBC" w:rsidRDefault="00B54E24" w:rsidP="00B5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комитета жилищно-коммунального хозяйства и топливно-энергетического комплекса Волгоградской обл. от 11.04.2018 № 53-ОД</w:t>
            </w:r>
          </w:p>
          <w:p w:rsidR="00B54E24" w:rsidRPr="00487FBC" w:rsidRDefault="00B54E24" w:rsidP="00B54E2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223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223" w:rsidRPr="00487FBC" w:rsidRDefault="00D92E6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0223" w:rsidRPr="00487FBC" w:rsidRDefault="00360223" w:rsidP="0036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Подготовлен проект </w:t>
            </w: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>приказа комитета жилищно-коммунального хозяйства и топливно-энергетического комплекса Волгоградской обл. «Об утверждении Порядка информирования собственников помещений в многоквартирных домах и организаций, осуществляющих управление многоквартирными домами, расположенными на территории Волгоградской области, о содержании региональной программы капитального ремонта общего имущества в многоквартирных домах, расположенных на территории Волгоградской области, и критериях оценки состояния многоквартирных домов, на основании которых определяется очередность проведения капитального ремонта»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223" w:rsidRPr="00487FBC" w:rsidRDefault="00360223" w:rsidP="0036022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Выполнено </w:t>
            </w:r>
          </w:p>
          <w:p w:rsidR="00360223" w:rsidRPr="00487FBC" w:rsidRDefault="00360223" w:rsidP="0036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>приказ комитета жилищно-коммунального хозяйства и топливно-энергетического комплекса Волгоградской обл. от 19.06.2018 № 88-ОД</w:t>
            </w:r>
          </w:p>
          <w:p w:rsidR="00360223" w:rsidRPr="00487FBC" w:rsidRDefault="00360223" w:rsidP="00B54E2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3B0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3B0" w:rsidRPr="00487FBC" w:rsidRDefault="00D92E6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3B0" w:rsidRPr="00487FBC" w:rsidRDefault="006623B0" w:rsidP="00662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Подготовлен проект </w:t>
            </w: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>приказа комитета жилищно-коммунального хозяйства и топливно-энергетического комплекса Волгоградской обл. «Об установлении порядка передачи владельцу специального счета и (или) региональному оператору документов и информации, связанных с формированием фонда капитального ремонта общего имущества в многоквартирном доме, при изменении способа формирования фонда капитального ремонта»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B0" w:rsidRPr="00487FBC" w:rsidRDefault="006623B0" w:rsidP="006623B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Выполнено </w:t>
            </w:r>
          </w:p>
          <w:p w:rsidR="006623B0" w:rsidRPr="00487FBC" w:rsidRDefault="006623B0" w:rsidP="00662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>приказ комитета жилищно-коммунального хозяйства и топливно-энергетического комплекса Волгоградской обл. от 02.07.2018 № 100-ОД</w:t>
            </w: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487FBC" w:rsidRDefault="00125076" w:rsidP="00D92E6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="00D92E6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487FBC" w:rsidRDefault="00125076" w:rsidP="0080795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807955" w:rsidRPr="00487F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807955" w:rsidRPr="00487FBC">
              <w:rPr>
                <w:rFonts w:ascii="Times New Roman" w:hAnsi="Times New Roman" w:cs="Times New Roman"/>
                <w:sz w:val="24"/>
                <w:szCs w:val="24"/>
              </w:rPr>
              <w:t>ы приказов</w:t>
            </w: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жилищно-коммунального хозяйства и топливно-энергетического комплекса Волгоградской обл. "О внесении изменений в приказ комитета жилищно-коммунального хозяйства Волгоградской области от 04.04.2016 N 56-ОД "Об утверждении размера предельной стоимости услуг и (или) работ по капитальному ремонту общего имущества в многоквартирном доме на территории Волгоградской области, оказание и (или) выполнение которых финансируется региональным оператором за счет средств фонда капитального ремонта, сформированного исходя из минимального размера взноса на капитальный ремонт, с учетом средств государственной поддержки, муниципальной поддержки"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5" w:rsidRPr="00487FBC" w:rsidRDefault="00807955" w:rsidP="00E25D1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125076" w:rsidRPr="00487FBC" w:rsidRDefault="00125076" w:rsidP="00E25D1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807955" w:rsidRPr="00487F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жилищно-коммунального хозяйства и топливно-энергетическо</w:t>
            </w:r>
            <w:r w:rsidR="00807955" w:rsidRPr="00487FBC">
              <w:rPr>
                <w:rFonts w:ascii="Times New Roman" w:hAnsi="Times New Roman" w:cs="Times New Roman"/>
                <w:sz w:val="24"/>
                <w:szCs w:val="24"/>
              </w:rPr>
              <w:t>го комплекса Волгоградской обл.:</w:t>
            </w:r>
          </w:p>
          <w:p w:rsidR="00125076" w:rsidRPr="00487FBC" w:rsidRDefault="00807955" w:rsidP="00807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от 01.03.2018 </w:t>
            </w:r>
            <w:hyperlink r:id="rId21" w:history="1">
              <w:r w:rsidRPr="00487FBC">
                <w:rPr>
                  <w:rFonts w:ascii="Times New Roman" w:hAnsi="Times New Roman" w:cs="Times New Roman"/>
                  <w:sz w:val="24"/>
                  <w:szCs w:val="24"/>
                </w:rPr>
                <w:t>№ 31-ОД</w:t>
              </w:r>
            </w:hyperlink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, от 03.07.2018 </w:t>
            </w:r>
            <w:hyperlink r:id="rId22" w:history="1">
              <w:r w:rsidRPr="00487FBC">
                <w:rPr>
                  <w:rFonts w:ascii="Times New Roman" w:hAnsi="Times New Roman" w:cs="Times New Roman"/>
                  <w:sz w:val="24"/>
                  <w:szCs w:val="24"/>
                </w:rPr>
                <w:t>№ 103-ОД</w:t>
              </w:r>
            </w:hyperlink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, от 17.09.2018 </w:t>
            </w:r>
            <w:hyperlink r:id="rId23" w:history="1">
              <w:r w:rsidRPr="00487FBC">
                <w:rPr>
                  <w:rFonts w:ascii="Times New Roman" w:hAnsi="Times New Roman" w:cs="Times New Roman"/>
                  <w:sz w:val="24"/>
                  <w:szCs w:val="24"/>
                </w:rPr>
                <w:t>№ 133-ОД</w:t>
              </w:r>
            </w:hyperlink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, от 15.11.2018 </w:t>
            </w:r>
            <w:hyperlink r:id="rId24" w:history="1">
              <w:r w:rsidRPr="00487FBC">
                <w:rPr>
                  <w:rFonts w:ascii="Times New Roman" w:hAnsi="Times New Roman" w:cs="Times New Roman"/>
                  <w:sz w:val="24"/>
                  <w:szCs w:val="24"/>
                </w:rPr>
                <w:t>№ 169-ОД</w:t>
              </w:r>
            </w:hyperlink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487FBC" w:rsidRDefault="00125076" w:rsidP="00D92E6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="00D92E6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487FBC" w:rsidRDefault="00125076" w:rsidP="00E2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>Подготовлены проекты приказов комитета жилищно-коммунального хозяйства и топливно-энергетического комплекса Волгоградской обл. "О внесении изменений в приказ комитета жилищно-коммунального хозяйства Волгоградской области от 19.04.2016 N 105-ОД "Об утверждении краткосрочного плана реализации региональной программы "Капитальный ремонт общего имущества в многоквартирных домах, расположенных на территории Волгоградской области", утвержденной постановлением Правительства Волгоградской области от 31.12.2013 N 812-п, на 2015 год"</w:t>
            </w: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487FBC" w:rsidRDefault="00125076" w:rsidP="00E2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125076" w:rsidRPr="00487FBC" w:rsidRDefault="00125076" w:rsidP="00E2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>Приказы комитета ЖКХ и ТЭК Волгоградской области</w:t>
            </w:r>
            <w:r w:rsidR="00807955" w:rsidRPr="00487F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7955" w:rsidRPr="00487FBC" w:rsidRDefault="00807955" w:rsidP="00807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от 13.06.2018 </w:t>
            </w:r>
            <w:hyperlink r:id="rId25" w:history="1">
              <w:r w:rsidRPr="00487FBC">
                <w:rPr>
                  <w:rFonts w:ascii="Times New Roman" w:hAnsi="Times New Roman" w:cs="Times New Roman"/>
                  <w:sz w:val="24"/>
                  <w:szCs w:val="24"/>
                </w:rPr>
                <w:t>№ 84-ОД</w:t>
              </w:r>
            </w:hyperlink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, от 10.12.2018 </w:t>
            </w:r>
            <w:hyperlink r:id="rId26" w:history="1">
              <w:r w:rsidRPr="00487FBC">
                <w:rPr>
                  <w:rFonts w:ascii="Times New Roman" w:hAnsi="Times New Roman" w:cs="Times New Roman"/>
                  <w:sz w:val="24"/>
                  <w:szCs w:val="24"/>
                </w:rPr>
                <w:t xml:space="preserve">№ 181-ОД </w:t>
              </w:r>
            </w:hyperlink>
          </w:p>
          <w:p w:rsidR="00125076" w:rsidRPr="00487FBC" w:rsidRDefault="00125076" w:rsidP="00E2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487FBC" w:rsidRDefault="003445ED" w:rsidP="00D92E6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  <w:r w:rsidR="00D92E6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487FBC" w:rsidRDefault="00125076" w:rsidP="00E25D1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>Подготовлены проекты приказов комитета жилищно-коммунального хозяйства и топливно-энергетического комплекса Волгоградской обл. "О внесении изменений в приказ комитета жилищно-коммунального хозяйства Волгоградской области от 19.04.2016 N 106-ОД "Об утверждении краткосрочного плана реализации региональной программы "Капитальный ремонт общего имущества в многоквартирных домах, расположенных на территории Волгоградской области", утвержденной постановлением Правительства Волгоградской области от 31.12.2013 N 812-п, на 2016 год"</w:t>
            </w: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487FBC" w:rsidRDefault="00125076" w:rsidP="00E2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125076" w:rsidRPr="00487FBC" w:rsidRDefault="00125076" w:rsidP="00E2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>Приказы комитета ЖКХ и ТЭК Волгоградской области</w:t>
            </w:r>
            <w:r w:rsidR="0036046E" w:rsidRPr="00487F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046E" w:rsidRPr="00487FBC" w:rsidRDefault="0036046E" w:rsidP="00360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от 20.02.2018 </w:t>
            </w:r>
            <w:hyperlink r:id="rId27" w:history="1">
              <w:r w:rsidRPr="00487FBC">
                <w:rPr>
                  <w:rFonts w:ascii="Times New Roman" w:hAnsi="Times New Roman" w:cs="Times New Roman"/>
                  <w:sz w:val="24"/>
                  <w:szCs w:val="24"/>
                </w:rPr>
                <w:t>№ 27-ОД</w:t>
              </w:r>
            </w:hyperlink>
            <w:r w:rsidRPr="00487FBC">
              <w:rPr>
                <w:rFonts w:ascii="Times New Roman" w:hAnsi="Times New Roman" w:cs="Times New Roman"/>
                <w:sz w:val="24"/>
                <w:szCs w:val="24"/>
              </w:rPr>
              <w:t xml:space="preserve">, от 13.06.2018 </w:t>
            </w:r>
            <w:hyperlink r:id="rId28" w:history="1">
              <w:r w:rsidRPr="00487FBC">
                <w:rPr>
                  <w:rFonts w:ascii="Times New Roman" w:hAnsi="Times New Roman" w:cs="Times New Roman"/>
                  <w:sz w:val="24"/>
                  <w:szCs w:val="24"/>
                </w:rPr>
                <w:t xml:space="preserve">№ 83-ОД </w:t>
              </w:r>
            </w:hyperlink>
          </w:p>
          <w:p w:rsidR="00125076" w:rsidRPr="00487FBC" w:rsidRDefault="00125076" w:rsidP="00E2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487FBC" w:rsidRDefault="00125076" w:rsidP="00D92E6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="003445ED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D92E6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487FBC" w:rsidRDefault="00125076" w:rsidP="00E25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предложений по определению минимального размера взноса на капитальный ремонт многоквартирных домов с учетом типа (степени благоустроенности) многоквартирного дома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487FBC" w:rsidRDefault="003F2B48" w:rsidP="003F2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Волгоградской обл. от 08.10.2018 № 459-п "Об установлении на 2019 год минимального размера взноса на капитальный ремонт общего имущества в многоквартирном доме на территории Волгоградской области"</w:t>
            </w: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487FBC" w:rsidRDefault="00125076" w:rsidP="00E25D15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Реализация положений 174-ОД</w:t>
            </w:r>
          </w:p>
        </w:tc>
      </w:tr>
      <w:tr w:rsidR="00125076" w:rsidRPr="001E1B71" w:rsidTr="00DD013F">
        <w:trPr>
          <w:gridAfter w:val="1"/>
          <w:wAfter w:w="4819" w:type="dxa"/>
          <w:trHeight w:hRule="exact" w:val="8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076" w:rsidRPr="00487FBC" w:rsidRDefault="00125076" w:rsidP="00E25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076" w:rsidRPr="00487FBC" w:rsidRDefault="00125076" w:rsidP="00E25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CD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Заключение договоров </w:t>
            </w: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формировании фондов капитального ремонта общего имущества многоквартирных домов с собственниками жилых и нежилых помещений многоквартирных домов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487FBC" w:rsidRDefault="00125076" w:rsidP="00E25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</w:t>
            </w:r>
          </w:p>
          <w:p w:rsidR="00125076" w:rsidRPr="00487FBC" w:rsidRDefault="00125076" w:rsidP="003F2B4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отчетный период заключено 42</w:t>
            </w:r>
            <w:r w:rsidR="003F2B48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договор и </w:t>
            </w:r>
            <w:r w:rsidR="003F2B48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дополнительных соглашений</w:t>
            </w: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487FBC" w:rsidRDefault="00125076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076" w:rsidRPr="00487FBC" w:rsidRDefault="00125076" w:rsidP="00E25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решений собственников помещений об изменении владельца специального счета, кредитной организации в которой открыт специальный счет, изменении способа формирования фонда капитального ремонта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487FBC" w:rsidRDefault="00125076" w:rsidP="00E25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</w:t>
            </w:r>
          </w:p>
          <w:p w:rsidR="00125076" w:rsidRPr="00487FBC" w:rsidRDefault="00125076" w:rsidP="00E25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отчетный период реализовано </w:t>
            </w:r>
            <w:r w:rsidR="003F2B48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решения </w:t>
            </w:r>
          </w:p>
          <w:p w:rsidR="00125076" w:rsidRPr="00487FBC" w:rsidRDefault="00125076" w:rsidP="00E25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076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076" w:rsidRPr="00487FBC" w:rsidRDefault="00125076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076" w:rsidRPr="00487FBC" w:rsidRDefault="00125076" w:rsidP="00E25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Заключение и расторжение договоров специального счета с кредитными организациями в рамках реализации решений общих собраний собственников помещений многоквартирных домов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76" w:rsidRPr="00487FBC" w:rsidRDefault="00125076" w:rsidP="00E25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Выполняется </w:t>
            </w:r>
          </w:p>
          <w:p w:rsidR="00125076" w:rsidRPr="00487FBC" w:rsidRDefault="00125076" w:rsidP="00D638C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Расторгнуто </w:t>
            </w:r>
            <w:r w:rsidR="00D638C4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договоров, заключено </w:t>
            </w:r>
            <w:r w:rsidR="00D638C4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r w:rsidR="00D638C4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B71" w:rsidRPr="00487FBC" w:rsidRDefault="001E1B71" w:rsidP="002F77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документации по отбору подрядных организаций для оказания услуг и (или) выполнения проектных, проектно-изыскательских работ на объектах капитального ремонта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1E1B71" w:rsidP="001E1B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Выполняется </w:t>
            </w:r>
          </w:p>
          <w:p w:rsidR="001E1B71" w:rsidRPr="00487FBC" w:rsidRDefault="001E1B71" w:rsidP="0067464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отчетный период подготовлено </w:t>
            </w:r>
            <w:r w:rsidR="00674643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373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комплектов </w:t>
            </w:r>
            <w:r w:rsidR="00674643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аукционной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документации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B71" w:rsidRPr="00487FBC" w:rsidRDefault="001B1E7C" w:rsidP="001B1E7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новых форм договоров, соглашений, актов и </w:t>
            </w:r>
            <w:proofErr w:type="spellStart"/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д.р</w:t>
            </w:r>
            <w:proofErr w:type="spellEnd"/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 соответствии</w:t>
            </w:r>
            <w:r w:rsidR="0034792A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изменением законодательства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практической реализации программы капитального ремонта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1E1B71" w:rsidP="001E1B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Выполнено </w:t>
            </w:r>
          </w:p>
          <w:p w:rsidR="001E1B71" w:rsidRPr="00487FBC" w:rsidRDefault="001E1B71" w:rsidP="001E1B7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487FBC" w:rsidRDefault="001E1B71" w:rsidP="00487F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Заключение договоров с подрядными организациями для выполнения работ по капитальному ремонту общего имущества многоквартирных домов, включенных в региональный краткосрочный план на </w:t>
            </w:r>
            <w:r w:rsidR="001B1E7C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E" w:rsidRPr="00487FBC" w:rsidRDefault="00CD728E" w:rsidP="00CD728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</w:t>
            </w:r>
          </w:p>
          <w:p w:rsidR="001E1B71" w:rsidRPr="00487FBC" w:rsidRDefault="00CD728E" w:rsidP="00487F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Заключено </w:t>
            </w:r>
            <w:r w:rsidR="00487FBC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179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договора, из них на разработку ПСД – </w:t>
            </w:r>
            <w:r w:rsidR="00487FBC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договора, на выполнение СМР – 1</w:t>
            </w:r>
            <w:r w:rsidR="00487FBC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на строительный контроль – </w:t>
            </w:r>
            <w:r w:rsidR="00487FBC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1B71" w:rsidRPr="00487FBC" w:rsidRDefault="001E1B7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487FBC" w:rsidRDefault="001E1B71" w:rsidP="00CF756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CD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и направление собственникам помещений в многоквартирном доме предложений о сроке начала капитального ремонта, необходимом перечне и об объеме услуг и (или) работ, их 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 в 201</w:t>
            </w:r>
            <w:r w:rsidR="00CF7560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 (по </w:t>
            </w:r>
            <w:r w:rsidR="00CF7560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378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объектам)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Выполнено</w:t>
            </w:r>
          </w:p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Направлены предложения собственникам помещений 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487FBC" w:rsidRDefault="001E1B7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3445ED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487FBC" w:rsidRDefault="001E1B71" w:rsidP="00CF756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CD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совместно с ОМС обследований технического состояния многоквартирных домов для определения вида работ для включения в краткосрочный план реализации региональной адресной программы по проведению капитального ремонта общего имущества</w:t>
            </w:r>
            <w:r w:rsidR="001B1E7C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многоквартирных домах на 2018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(на 3</w:t>
            </w:r>
            <w:r w:rsidR="00637618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CF7560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объект</w:t>
            </w:r>
            <w:r w:rsidR="00637618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Выполнено 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487FBC" w:rsidRDefault="001E1B7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487FBC" w:rsidRDefault="001E1B71" w:rsidP="00CF756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физических объемов ремонтно-строительных работ. Подготовка смет расходов на проведение работ по капитальному ремонту по каждому многоквартирному дому </w:t>
            </w:r>
            <w:r w:rsidR="00637618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(по </w:t>
            </w:r>
            <w:r w:rsidR="00CF7560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666</w:t>
            </w:r>
            <w:r w:rsidR="00637618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объектам 201</w:t>
            </w:r>
            <w:r w:rsidR="00CF7560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637618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201</w:t>
            </w:r>
            <w:r w:rsidR="00CF7560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637618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Выполнено  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487FBC" w:rsidRDefault="001E1B7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</w:t>
            </w:r>
            <w:r w:rsidR="003445ED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B71" w:rsidRPr="00487FBC" w:rsidRDefault="001E1B71" w:rsidP="00132C5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CD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и направление собственникам помещений в многоквартирном доме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 в </w:t>
            </w:r>
            <w:r w:rsidR="00637618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</w:t>
            </w:r>
            <w:r w:rsidR="00132C5B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637618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 (по </w:t>
            </w:r>
            <w:r w:rsidR="00132C5B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</w:t>
            </w:r>
            <w:r w:rsidR="00637618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объектам)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B71" w:rsidRPr="00487FBC" w:rsidRDefault="00132C5B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Направлены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предложения собственникам помещений о видах, объемах и стоимости работ по капитальному ремонту. 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487FBC" w:rsidRDefault="003445ED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CD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Представление в орган государственного жилищного надзора Волгоградской области отчетности и сведений, предусмотренных Жилищным кодексом РФ и правовыми актами Волгоградской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1E1B71" w:rsidP="001D5C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Выполняется ежемесячно в сроки, установленные законом Волгоградской области от 31.12.2013 № 174-ОД (до </w:t>
            </w:r>
            <w:r w:rsidR="001D5CC5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числа) </w:t>
            </w:r>
          </w:p>
        </w:tc>
      </w:tr>
      <w:tr w:rsidR="007F004F" w:rsidRPr="00A26143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анализа недостающей базы данных для начисления взносов на капитальный ремонт для собственников жилых и нежилых помещений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постоянно</w:t>
            </w:r>
          </w:p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отчетный период в базу данных загружено около 15 тыс. новых лицевых счетов</w:t>
            </w:r>
          </w:p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04F" w:rsidRPr="00A26143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Постоянная работа по дозагрузке базы данных на основании заявлений граждан, вносимых изменений в договора с органами местного самоуправления, информации, поступающей из органов местного самоуправления, управляющих компаний, товариществ собственников жилья, жилищно-строительных кооперативов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постоянно</w:t>
            </w:r>
          </w:p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Учтено в пункте 3.12</w:t>
            </w:r>
          </w:p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04F" w:rsidRPr="00A26143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Внесение информации в ГИС ЖКХ по способу формирования фонда, загрузка реестрами л/счетов в ГИС ЖКХ, ежемесячная загрузка в ГИС ЖКХ платежных документов, внесение изменений по л/счетам в ГИС ЖКХ. Заполнение БД по ЕЛС ГИС ЖКХ.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Заполнена информация по 576,5 тыс. л/счетам. По оставшимся незаполненным л/счетам ведется постоянная работа по их заполнению (выявлению причин не заполнения – различия в наименовании помещения, площади помещения)</w:t>
            </w:r>
          </w:p>
        </w:tc>
      </w:tr>
      <w:tr w:rsidR="007F004F" w:rsidRPr="00A26143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базу данных по ФИО, площади, формы собственности, разделению л/счетов, по оплате на основании обращений граждан посредством электронной почты, личного обращения граждан, заявлений по почте </w:t>
            </w:r>
          </w:p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Внесены изменения в л/счета с целью начисления пени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постоянно</w:t>
            </w:r>
          </w:p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 отчетный период в базу данных внесено </w:t>
            </w:r>
          </w:p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более 55 тыс. изменений  </w:t>
            </w:r>
          </w:p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41 тыс. л/счетов</w:t>
            </w:r>
          </w:p>
        </w:tc>
      </w:tr>
      <w:tr w:rsidR="007F004F" w:rsidRPr="00A26143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Внесение изменений в базу данных по форме собственности помещений на основании изменений, вносимых в договора с 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органами местного самоуправления по помещениям, находящимся в муниципальной собственности, либо некорректно занесенной информации в базу данных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Выполняется постоянно </w:t>
            </w:r>
          </w:p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Учтено в пункте 3.15</w:t>
            </w:r>
          </w:p>
        </w:tc>
      </w:tr>
      <w:tr w:rsidR="007F004F" w:rsidRPr="00A26143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выставление счетов на оплату органам местного самоуправления </w:t>
            </w:r>
          </w:p>
          <w:p w:rsidR="007F004F" w:rsidRPr="00487FBC" w:rsidRDefault="007F004F" w:rsidP="007F0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направление актов-сверок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 тыс. счетов в месяц</w:t>
            </w:r>
          </w:p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600 актов в год</w:t>
            </w:r>
          </w:p>
        </w:tc>
      </w:tr>
      <w:tr w:rsidR="007F004F" w:rsidRPr="00A26143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технического задания на распечатку платежных документов с определением количества л/счетов, подлежащих распечатке физическим лицам для заключения договоров с ЗАО «</w:t>
            </w:r>
            <w:proofErr w:type="spellStart"/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Формс</w:t>
            </w:r>
            <w:proofErr w:type="spellEnd"/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технолоджи</w:t>
            </w:r>
            <w:proofErr w:type="spellEnd"/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ежемесячно</w:t>
            </w:r>
          </w:p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04F" w:rsidRPr="00A26143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и передача реестров начислений по договору на распечатку платежных документов на оплату взносов на капитальный ремонт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ежемесячно (559,5 тыс. л/счетов в месяц)</w:t>
            </w:r>
          </w:p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04F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3.20.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4F" w:rsidRPr="00487FBC" w:rsidRDefault="007F004F" w:rsidP="007F0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передача сведений по начислению, оплате, задолженности в Департамент муниципальных выплат и работы с населением администрации Волгограда, и иные органы и учреждения на основании заключенных соглашений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4F" w:rsidRPr="00487FBC" w:rsidRDefault="007F004F" w:rsidP="007F00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Осуществляется передача сведений в разрезе л/счетов в рамках 5 заключенных соглашений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487FBC" w:rsidRDefault="001E1B71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  <w:r w:rsidR="003445ED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Корректировка базы данных в связи с внесением изменений в долгосрочную программу по капитальному ремонту многоквартирных домов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Выполняется по мере внесения изменений</w:t>
            </w: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487FBC" w:rsidRDefault="003445ED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3.22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487FBC" w:rsidRDefault="001E1B71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Подготовлено и направлено претензий в адрес органов местного самоуправления о неисполнении обязанности по внесению взносов на капитальный ремонт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B71" w:rsidRPr="00487FBC" w:rsidRDefault="000146F0" w:rsidP="000146F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  <w:r w:rsidR="00125076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претензи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125076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сумму 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  <w:r w:rsidR="00125076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млн. 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727 </w:t>
            </w:r>
            <w:proofErr w:type="spellStart"/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="00125076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="00125076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46F0" w:rsidRPr="00487FBC" w:rsidRDefault="000146F0" w:rsidP="000146F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B71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487FBC" w:rsidRDefault="003445ED" w:rsidP="001E1B7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3.23</w:t>
            </w:r>
            <w:r w:rsidR="001E1B71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B71" w:rsidRPr="00487FBC" w:rsidRDefault="001E1B71" w:rsidP="00FE5DB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Подготовлено и направлено претензий в адрес </w:t>
            </w:r>
            <w:r w:rsidR="00FE5DB4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собственников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неисполнении обязанности по внесению взносов на капитальный ремонт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DB4" w:rsidRPr="00487FBC" w:rsidRDefault="00FE5DB4" w:rsidP="001E1B7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Физические лица: </w:t>
            </w:r>
            <w:r w:rsidR="00353068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направлено 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2,5</w:t>
            </w:r>
            <w:r w:rsidR="00353068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шт. на общую сумму 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 w:rsidR="00353068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млн. 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540 тыс. </w:t>
            </w:r>
            <w:r w:rsidR="00353068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1E1B71" w:rsidRPr="00487FBC" w:rsidRDefault="00FE5DB4" w:rsidP="00025C5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Юридические лица: направлено 30 шт. на 6 млн. 458 тыс. руб.</w:t>
            </w:r>
            <w:r w:rsidR="00353068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13F" w:rsidRPr="001E1B71" w:rsidTr="00DD01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3F" w:rsidRPr="00487FBC" w:rsidRDefault="003445ED" w:rsidP="00DD01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3.24.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3F" w:rsidRPr="00487FBC" w:rsidRDefault="00DD013F" w:rsidP="00DD01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Подготовлено и направлено исковых заявлений в судебные органы о взыскании с собственников помещений дебиторской задолженности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5B" w:rsidRPr="00487FBC" w:rsidRDefault="00F3165B" w:rsidP="00F3165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Физические лица: направлено 2,5 тыс. исковых заявлений на сумму 25 млн. 239 тыс. руб.</w:t>
            </w:r>
          </w:p>
          <w:p w:rsidR="00F3165B" w:rsidRPr="00487FBC" w:rsidRDefault="00F3165B" w:rsidP="00F3165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Юридические лица: направлено 14 исковых заявлений на сумму 178 млн. 253 тыс. руб.</w:t>
            </w:r>
          </w:p>
          <w:p w:rsidR="00F3165B" w:rsidRPr="00487FBC" w:rsidRDefault="00F3165B" w:rsidP="00F3165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D013F" w:rsidRPr="00487FBC" w:rsidRDefault="00F3165B" w:rsidP="00F3165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Судом принято 1368 решений о взыскании 179 млн. 480 тыс. руб.</w:t>
            </w:r>
          </w:p>
        </w:tc>
        <w:tc>
          <w:tcPr>
            <w:tcW w:w="4819" w:type="dxa"/>
          </w:tcPr>
          <w:p w:rsidR="00DD013F" w:rsidRPr="00A21579" w:rsidRDefault="00DD013F" w:rsidP="00DD013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DD013F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3F" w:rsidRPr="00487FBC" w:rsidRDefault="00DD013F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="003445ED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3F" w:rsidRPr="00487FBC" w:rsidRDefault="00DD013F" w:rsidP="00DD01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подряда с проектными организациями на выполнение проектно-сметной документации в рамках реализации программы капитального ремонта 201</w:t>
            </w:r>
            <w:r w:rsidR="00487FBC"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  <w:p w:rsidR="00DD013F" w:rsidRPr="00487FBC" w:rsidRDefault="00DD013F" w:rsidP="00DD013F">
            <w:pPr>
              <w:tabs>
                <w:tab w:val="left" w:pos="38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8E" w:rsidRPr="00487FBC" w:rsidRDefault="00CD728E" w:rsidP="00CD728E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Нарастающим итогом с учетом предыдущего периода: </w:t>
            </w:r>
          </w:p>
          <w:p w:rsidR="00DD013F" w:rsidRPr="00487FBC" w:rsidRDefault="00CD728E" w:rsidP="00487FB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Заключено </w:t>
            </w:r>
            <w:r w:rsidR="00487FBC"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 по </w:t>
            </w:r>
            <w:r w:rsidR="00487FBC"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МКД</w:t>
            </w:r>
          </w:p>
        </w:tc>
      </w:tr>
      <w:tr w:rsidR="00CD728E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8E" w:rsidRPr="00487FBC" w:rsidRDefault="00CD728E" w:rsidP="00487F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</w:t>
            </w:r>
            <w:r w:rsidR="00487FBC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8E" w:rsidRPr="00487FBC" w:rsidRDefault="00CD728E" w:rsidP="00487F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подряда с организациями на выполнение ремонтно-строительных работ в рамках реализации программы капитального ремонта 201</w:t>
            </w:r>
            <w:r w:rsidR="00487FBC"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8E" w:rsidRPr="00487FBC" w:rsidRDefault="00CD728E" w:rsidP="00487FB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Заключено </w:t>
            </w:r>
            <w:r w:rsidR="00487FBC"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 по </w:t>
            </w:r>
            <w:r w:rsidR="00487FBC"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МКД </w:t>
            </w:r>
          </w:p>
        </w:tc>
      </w:tr>
      <w:tr w:rsidR="00CD728E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8E" w:rsidRPr="00487FBC" w:rsidRDefault="00CD728E" w:rsidP="00487F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</w:t>
            </w:r>
            <w:r w:rsidR="00487FBC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28E" w:rsidRPr="00487FBC" w:rsidRDefault="00CD728E" w:rsidP="00487F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подряда с организациями на осуществление строительного контроля, в рамках реализации программы капитального ремонта 201</w:t>
            </w:r>
            <w:r w:rsidR="00487FBC"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728E" w:rsidRPr="00487FBC" w:rsidRDefault="00CD728E" w:rsidP="00487FBC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Заключено </w:t>
            </w:r>
            <w:r w:rsidR="00487FBC"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 по 5</w:t>
            </w:r>
            <w:r w:rsidR="00487FBC"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4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МКД. </w:t>
            </w:r>
          </w:p>
        </w:tc>
      </w:tr>
      <w:tr w:rsidR="00DD013F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3F" w:rsidRPr="00487FBC" w:rsidRDefault="003445ED" w:rsidP="00487F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</w:t>
            </w:r>
            <w:r w:rsidR="00487FBC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DD013F"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3F" w:rsidRPr="00487FBC" w:rsidRDefault="00DD013F" w:rsidP="00DD01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приемки актов выполненных работ по капитальному ремонту многоквартирных домов.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13F" w:rsidRPr="00487FBC" w:rsidRDefault="00637618" w:rsidP="00B200D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Принято </w:t>
            </w:r>
            <w:r w:rsidR="00B200D5" w:rsidRPr="00487FBC">
              <w:rPr>
                <w:rFonts w:ascii="Times New Roman" w:hAnsi="Times New Roman"/>
                <w:color w:val="000000"/>
                <w:sz w:val="24"/>
                <w:szCs w:val="24"/>
              </w:rPr>
              <w:t>2,3 тыс.</w:t>
            </w:r>
            <w:r w:rsidRPr="00487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</w:t>
            </w:r>
            <w:r w:rsidR="00B200D5" w:rsidRPr="00487FBC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487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выполненных работ.</w:t>
            </w:r>
          </w:p>
        </w:tc>
      </w:tr>
      <w:tr w:rsidR="00AA274C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74C" w:rsidRPr="00487FBC" w:rsidRDefault="00AA274C" w:rsidP="003445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74C" w:rsidRPr="00487FBC" w:rsidRDefault="00AA274C" w:rsidP="00DD013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87F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целях исполнения краткосрочного плана реализации региональной программы капитального ремонта на 2019 год: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74C" w:rsidRPr="00487FBC" w:rsidRDefault="00AA274C" w:rsidP="00DD013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hAnsi="Times New Roman"/>
                <w:color w:val="000000"/>
                <w:sz w:val="24"/>
                <w:szCs w:val="24"/>
              </w:rPr>
              <w:t>Объявлен 221 аукцион для разработки проектно-сметной документации и выполнения строительно-монтажных работ</w:t>
            </w:r>
          </w:p>
          <w:p w:rsidR="00AA274C" w:rsidRPr="00487FBC" w:rsidRDefault="00AA274C" w:rsidP="00DD013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FBC">
              <w:rPr>
                <w:rFonts w:ascii="Times New Roman" w:hAnsi="Times New Roman"/>
                <w:color w:val="000000"/>
                <w:sz w:val="24"/>
                <w:szCs w:val="24"/>
              </w:rPr>
              <w:t>Заключено</w:t>
            </w:r>
            <w:r w:rsidR="00487FBC" w:rsidRPr="00487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FBC">
              <w:rPr>
                <w:rFonts w:ascii="Times New Roman" w:hAnsi="Times New Roman"/>
                <w:color w:val="000000"/>
                <w:sz w:val="24"/>
                <w:szCs w:val="24"/>
              </w:rPr>
              <w:t>67 договоров на выполнение строительно-монтажных работ</w:t>
            </w:r>
            <w:r w:rsidR="00A331A3" w:rsidRPr="00487F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013F" w:rsidRPr="001E1B71" w:rsidTr="00DD013F">
        <w:trPr>
          <w:gridAfter w:val="1"/>
          <w:wAfter w:w="4819" w:type="dxa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3F" w:rsidRPr="00487FBC" w:rsidRDefault="00DD013F" w:rsidP="00DD013F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Информационно-разъяснительная работа</w:t>
            </w:r>
          </w:p>
        </w:tc>
      </w:tr>
      <w:tr w:rsidR="00DD013F" w:rsidRPr="001E1B71" w:rsidTr="00DD013F">
        <w:trPr>
          <w:gridAfter w:val="1"/>
          <w:wAfter w:w="4819" w:type="dxa"/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3F" w:rsidRPr="00487FBC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3F" w:rsidRPr="00487FBC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консультационной, информационной и организационно-методической помощи по вопросам организации и проведения капитального ремонта общего имущества в многоквартирных домах для собственников помещений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3F" w:rsidRPr="00487FBC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постоянно</w:t>
            </w:r>
          </w:p>
          <w:p w:rsidR="00DD013F" w:rsidRPr="00487FBC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Обработано более </w:t>
            </w:r>
            <w:r w:rsidR="00BD240A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12 тыс.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обращений.</w:t>
            </w:r>
          </w:p>
          <w:p w:rsidR="00DD013F" w:rsidRPr="00487FBC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 личный прием граждан</w:t>
            </w:r>
          </w:p>
        </w:tc>
      </w:tr>
      <w:tr w:rsidR="00DD013F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3F" w:rsidRPr="00487FBC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3F" w:rsidRPr="00487FBC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взаимодействия со СМИ: </w:t>
            </w:r>
          </w:p>
          <w:p w:rsidR="00DD013F" w:rsidRPr="00487FBC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информационной работы, связанной с организацией в регионе системы проведения капитальных ремонтов МКД </w:t>
            </w:r>
          </w:p>
          <w:p w:rsidR="00DD013F" w:rsidRPr="00487FBC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3F" w:rsidRPr="00487FBC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Выполняется:</w:t>
            </w:r>
          </w:p>
          <w:p w:rsidR="00DD013F" w:rsidRPr="00487FBC" w:rsidRDefault="00DD013F" w:rsidP="00DD01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 в период с января по декабрь 201</w:t>
            </w:r>
            <w:r w:rsidR="00831061" w:rsidRPr="00487F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  <w:r w:rsidRPr="00487F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года в региональных и федеральных средствах массовой информации опубликованы информационные материалы в количестве </w:t>
            </w:r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  <w:r w:rsidR="00831061"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00</w:t>
            </w:r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следующим темам: реализация краткосрочного плана капитального ремонта на 201</w:t>
            </w:r>
            <w:r w:rsidR="00831061"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год; приемка многоквартирных домов после капитального ремонта, замена лифтов, процент собираемости взносов на капремонт, контроль проведения хода капитального ремонта многоквартирных домов, определение минимального размера взноса на капитальный ремонт МКД. </w:t>
            </w:r>
          </w:p>
          <w:p w:rsidR="00DD013F" w:rsidRPr="00487FBC" w:rsidRDefault="00DD013F" w:rsidP="00DD01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 указанный период тема реализации программы капитального ремонта освещалась в 3</w:t>
            </w:r>
            <w:r w:rsidR="00831061"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печатных и электронных изданиях </w:t>
            </w:r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Волгоградской области: газетах "Комсомольская правда. Волгоград", Аргументы и </w:t>
            </w:r>
            <w:proofErr w:type="spellStart"/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Факты.Волгоград</w:t>
            </w:r>
            <w:proofErr w:type="spellEnd"/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"Вечерний Волгоград", Московский комсомолец. Волгоград, "Диалог", "Волгоградская правда", "Городские вести", "Блокнот Волгоград", "Волжская правда", "Ахтуба34.ру","</w:t>
            </w:r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V</w:t>
            </w:r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</w:t>
            </w:r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RU</w:t>
            </w:r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Инфокам</w:t>
            </w:r>
            <w:proofErr w:type="spellEnd"/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Kamport</w:t>
            </w:r>
            <w:proofErr w:type="spellEnd"/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spellStart"/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</w:t>
            </w:r>
            <w:proofErr w:type="spellEnd"/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других. </w:t>
            </w:r>
          </w:p>
          <w:p w:rsidR="00DD013F" w:rsidRPr="00487FBC" w:rsidRDefault="00DD013F" w:rsidP="00DD01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Материалы по данной теме регулярно выходили в новостных выпусках на "Волгоград-ТРВ", "Первый Волгоградский канал", "ТВ Волгоград -1"</w:t>
            </w:r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.       </w:t>
            </w:r>
          </w:p>
          <w:p w:rsidR="00DD013F" w:rsidRPr="00487FBC" w:rsidRDefault="00DD013F" w:rsidP="00DD01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 участии руководства </w:t>
            </w:r>
            <w:proofErr w:type="spellStart"/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регоператора</w:t>
            </w:r>
            <w:proofErr w:type="spellEnd"/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телевизионных каналах и в информационных программах "Муниципального телевидения Волгограда" (ВГТРК "Волгоград-ТРВ", ЖКХ-Ваши права, «Управдом») вышло </w:t>
            </w:r>
            <w:r w:rsidR="00831061"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21</w:t>
            </w:r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сюжет и интервью по тематике, связанной с организацией в регионе системы проведения капитального ремонта общего имущества в многоквартирных домах. Также данная тема обсуждалась в 5 передачах на Радио России – Вести ФМ, Радио Эхо </w:t>
            </w:r>
            <w:proofErr w:type="spellStart"/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Москвы.Волгоград</w:t>
            </w:r>
            <w:proofErr w:type="spellEnd"/>
            <w:r w:rsidR="00831061"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31061"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Авторадио</w:t>
            </w:r>
            <w:proofErr w:type="spellEnd"/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  <w:p w:rsidR="00DD013F" w:rsidRPr="00487FBC" w:rsidRDefault="00DD013F" w:rsidP="00DD013F">
            <w:pPr>
              <w:suppressAutoHyphens/>
              <w:spacing w:after="0" w:line="226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 имени руководителя Фонда 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подготовлены ответы на вопросы читателей следующих газет и интернет изданий – V1, «Волгоградская правда», «Высота102», «Вечерний Волгоград», «Родной город», «Аргументы и факты», «Кривое зеркало», «</w:t>
            </w:r>
            <w:proofErr w:type="spellStart"/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Волжский.ру</w:t>
            </w:r>
            <w:proofErr w:type="spellEnd"/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Ифокам</w:t>
            </w:r>
            <w:proofErr w:type="spellEnd"/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D013F" w:rsidRPr="00487FBC" w:rsidRDefault="00DD013F" w:rsidP="00DD013F">
            <w:pPr>
              <w:suppressAutoHyphens/>
              <w:spacing w:after="0" w:line="226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новостную ленту сайта </w:t>
            </w:r>
            <w:proofErr w:type="spellStart"/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регоператора</w:t>
            </w:r>
            <w:proofErr w:type="spellEnd"/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размещено 1</w:t>
            </w:r>
            <w:r w:rsidR="00831061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информаций</w:t>
            </w:r>
            <w:r w:rsidR="00831061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деятельности Фонда.</w:t>
            </w:r>
          </w:p>
          <w:p w:rsidR="00DD013F" w:rsidRPr="00487FBC" w:rsidRDefault="00DD013F" w:rsidP="00831061">
            <w:pPr>
              <w:tabs>
                <w:tab w:val="left" w:pos="851"/>
                <w:tab w:val="left" w:pos="993"/>
              </w:tabs>
              <w:suppressAutoHyphens/>
              <w:spacing w:after="0" w:line="22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Информирование граждан осуществляется ежедневно по телефону </w:t>
            </w:r>
            <w:r w:rsidRPr="00487F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"горячей линии" регионального оператора, еженедельно по телефону "горячей линии" комитета, через работу сайтов Администрации Волгоградской области, комитета и регионального оператора, посредством проведения семинаров на базе подведомственного комитету ГАУ "Профессиональная организация" "Волгоградский учебно-курсовой комбинат", в том числе в рамках проекта "Подготовка общественных жилищных инспекторов для организации общественного контроля капитального ремонта многоквартирных домов". </w:t>
            </w:r>
          </w:p>
        </w:tc>
      </w:tr>
      <w:tr w:rsidR="00DD013F" w:rsidRPr="001E1B71" w:rsidTr="00DD013F">
        <w:trPr>
          <w:gridAfter w:val="1"/>
          <w:wAfter w:w="4819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13F" w:rsidRPr="00487FBC" w:rsidRDefault="00DD013F" w:rsidP="003445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  <w:r w:rsidR="003445ED"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13F" w:rsidRPr="00487FBC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Информационная поддержка сайта </w:t>
            </w:r>
            <w:proofErr w:type="spellStart"/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регоператора</w:t>
            </w:r>
            <w:proofErr w:type="spellEnd"/>
            <w:r w:rsidRPr="00487F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3F" w:rsidRPr="00487FBC" w:rsidRDefault="00DD013F" w:rsidP="00DD0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FB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1E1B71" w:rsidRPr="001E1B71" w:rsidRDefault="001E1B71" w:rsidP="001E1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B71" w:rsidRPr="001E1B71" w:rsidRDefault="001E1B71" w:rsidP="001E1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B71" w:rsidRPr="001E1B71" w:rsidRDefault="001E1B71" w:rsidP="001E1B71">
      <w:bookmarkStart w:id="0" w:name="_GoBack"/>
      <w:bookmarkEnd w:id="0"/>
    </w:p>
    <w:p w:rsidR="008A4ADA" w:rsidRPr="001F1DCD" w:rsidRDefault="008A4ADA" w:rsidP="001E1B71">
      <w:pPr>
        <w:tabs>
          <w:tab w:val="right" w:pos="907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8A4ADA" w:rsidRPr="001F1DCD" w:rsidSect="00E7381E">
      <w:headerReference w:type="default" r:id="rId29"/>
      <w:pgSz w:w="16838" w:h="11906" w:orient="landscape"/>
      <w:pgMar w:top="567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19" w:rsidRDefault="00F35D19">
      <w:pPr>
        <w:spacing w:after="0" w:line="240" w:lineRule="auto"/>
      </w:pPr>
      <w:r>
        <w:separator/>
      </w:r>
    </w:p>
  </w:endnote>
  <w:endnote w:type="continuationSeparator" w:id="0">
    <w:p w:rsidR="00F35D19" w:rsidRDefault="00F3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19" w:rsidRDefault="00F35D19">
      <w:pPr>
        <w:spacing w:after="0" w:line="240" w:lineRule="auto"/>
      </w:pPr>
      <w:r>
        <w:separator/>
      </w:r>
    </w:p>
  </w:footnote>
  <w:footnote w:type="continuationSeparator" w:id="0">
    <w:p w:rsidR="00F35D19" w:rsidRDefault="00F35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15" w:rsidRDefault="00E25D1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1BF7">
      <w:rPr>
        <w:noProof/>
      </w:rPr>
      <w:t>11</w:t>
    </w:r>
    <w:r>
      <w:fldChar w:fldCharType="end"/>
    </w:r>
  </w:p>
  <w:p w:rsidR="00E25D15" w:rsidRDefault="00E25D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B75E7"/>
    <w:multiLevelType w:val="hybridMultilevel"/>
    <w:tmpl w:val="957A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320E"/>
    <w:multiLevelType w:val="hybridMultilevel"/>
    <w:tmpl w:val="7BC60094"/>
    <w:lvl w:ilvl="0" w:tplc="8ABCE2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A1D68"/>
    <w:multiLevelType w:val="hybridMultilevel"/>
    <w:tmpl w:val="5050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92D75"/>
    <w:multiLevelType w:val="hybridMultilevel"/>
    <w:tmpl w:val="950A3F56"/>
    <w:lvl w:ilvl="0" w:tplc="B23AD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45"/>
    <w:rsid w:val="00000711"/>
    <w:rsid w:val="000025AA"/>
    <w:rsid w:val="00010DCA"/>
    <w:rsid w:val="000112D4"/>
    <w:rsid w:val="000133E8"/>
    <w:rsid w:val="00013917"/>
    <w:rsid w:val="000146F0"/>
    <w:rsid w:val="00021492"/>
    <w:rsid w:val="000230EF"/>
    <w:rsid w:val="00024881"/>
    <w:rsid w:val="00025C54"/>
    <w:rsid w:val="00026494"/>
    <w:rsid w:val="000314A8"/>
    <w:rsid w:val="000329AC"/>
    <w:rsid w:val="000375E5"/>
    <w:rsid w:val="0004783B"/>
    <w:rsid w:val="000600B3"/>
    <w:rsid w:val="00061D8D"/>
    <w:rsid w:val="00075A05"/>
    <w:rsid w:val="000835B9"/>
    <w:rsid w:val="00090B00"/>
    <w:rsid w:val="0009289A"/>
    <w:rsid w:val="00096B83"/>
    <w:rsid w:val="00097B68"/>
    <w:rsid w:val="000A0935"/>
    <w:rsid w:val="000B3F40"/>
    <w:rsid w:val="000B44C0"/>
    <w:rsid w:val="000C0B76"/>
    <w:rsid w:val="000C7C44"/>
    <w:rsid w:val="000D17F5"/>
    <w:rsid w:val="000E1DC2"/>
    <w:rsid w:val="000E2AC7"/>
    <w:rsid w:val="000F1540"/>
    <w:rsid w:val="000F3791"/>
    <w:rsid w:val="000F4CD8"/>
    <w:rsid w:val="00103A9A"/>
    <w:rsid w:val="00110994"/>
    <w:rsid w:val="001163CF"/>
    <w:rsid w:val="00125076"/>
    <w:rsid w:val="00131444"/>
    <w:rsid w:val="00132C5B"/>
    <w:rsid w:val="00136ED0"/>
    <w:rsid w:val="00142EB5"/>
    <w:rsid w:val="001432F2"/>
    <w:rsid w:val="00144B16"/>
    <w:rsid w:val="00155DFD"/>
    <w:rsid w:val="00156176"/>
    <w:rsid w:val="00163215"/>
    <w:rsid w:val="001668D3"/>
    <w:rsid w:val="00167383"/>
    <w:rsid w:val="00176AD3"/>
    <w:rsid w:val="001803EF"/>
    <w:rsid w:val="001856C8"/>
    <w:rsid w:val="00193F98"/>
    <w:rsid w:val="001940F5"/>
    <w:rsid w:val="00197B0D"/>
    <w:rsid w:val="00197CCA"/>
    <w:rsid w:val="001A1753"/>
    <w:rsid w:val="001A49E0"/>
    <w:rsid w:val="001A7494"/>
    <w:rsid w:val="001B1E7C"/>
    <w:rsid w:val="001B3DC0"/>
    <w:rsid w:val="001C0489"/>
    <w:rsid w:val="001C7AAC"/>
    <w:rsid w:val="001D2CAA"/>
    <w:rsid w:val="001D5CC5"/>
    <w:rsid w:val="001E1B71"/>
    <w:rsid w:val="001E1EAF"/>
    <w:rsid w:val="001E3674"/>
    <w:rsid w:val="001E42D4"/>
    <w:rsid w:val="001E7879"/>
    <w:rsid w:val="001E7DBD"/>
    <w:rsid w:val="001F1DCD"/>
    <w:rsid w:val="0020372A"/>
    <w:rsid w:val="00224DE1"/>
    <w:rsid w:val="00227058"/>
    <w:rsid w:val="00233331"/>
    <w:rsid w:val="00237F22"/>
    <w:rsid w:val="00240620"/>
    <w:rsid w:val="0024528E"/>
    <w:rsid w:val="002553A9"/>
    <w:rsid w:val="002575B1"/>
    <w:rsid w:val="002605F4"/>
    <w:rsid w:val="00261EE9"/>
    <w:rsid w:val="002651D3"/>
    <w:rsid w:val="002662D0"/>
    <w:rsid w:val="00280C09"/>
    <w:rsid w:val="00282C24"/>
    <w:rsid w:val="00293A3B"/>
    <w:rsid w:val="00297FAD"/>
    <w:rsid w:val="002A1195"/>
    <w:rsid w:val="002B2BEE"/>
    <w:rsid w:val="002B595A"/>
    <w:rsid w:val="002E4472"/>
    <w:rsid w:val="002F774F"/>
    <w:rsid w:val="003026A6"/>
    <w:rsid w:val="003045FC"/>
    <w:rsid w:val="003112C3"/>
    <w:rsid w:val="00311F5A"/>
    <w:rsid w:val="00320096"/>
    <w:rsid w:val="00321DD6"/>
    <w:rsid w:val="00321DD9"/>
    <w:rsid w:val="00322A0A"/>
    <w:rsid w:val="00324DC5"/>
    <w:rsid w:val="0033439D"/>
    <w:rsid w:val="00334954"/>
    <w:rsid w:val="003350E3"/>
    <w:rsid w:val="003401E7"/>
    <w:rsid w:val="00342462"/>
    <w:rsid w:val="003445ED"/>
    <w:rsid w:val="0034555A"/>
    <w:rsid w:val="003459C6"/>
    <w:rsid w:val="0034792A"/>
    <w:rsid w:val="00353068"/>
    <w:rsid w:val="003578CE"/>
    <w:rsid w:val="00360223"/>
    <w:rsid w:val="0036046E"/>
    <w:rsid w:val="00361AAC"/>
    <w:rsid w:val="00362AEB"/>
    <w:rsid w:val="00371053"/>
    <w:rsid w:val="0038073E"/>
    <w:rsid w:val="00394B1B"/>
    <w:rsid w:val="00395C57"/>
    <w:rsid w:val="003A51CC"/>
    <w:rsid w:val="003B21C0"/>
    <w:rsid w:val="003B7B6F"/>
    <w:rsid w:val="003C0DC3"/>
    <w:rsid w:val="003D166E"/>
    <w:rsid w:val="003D189B"/>
    <w:rsid w:val="003D4CC7"/>
    <w:rsid w:val="003D7769"/>
    <w:rsid w:val="003E575A"/>
    <w:rsid w:val="003F0C32"/>
    <w:rsid w:val="003F2B48"/>
    <w:rsid w:val="003F5445"/>
    <w:rsid w:val="004017CE"/>
    <w:rsid w:val="00410FB9"/>
    <w:rsid w:val="00411D0D"/>
    <w:rsid w:val="00411DDF"/>
    <w:rsid w:val="00413158"/>
    <w:rsid w:val="004133D8"/>
    <w:rsid w:val="00423606"/>
    <w:rsid w:val="004279FC"/>
    <w:rsid w:val="00430AA0"/>
    <w:rsid w:val="00443302"/>
    <w:rsid w:val="004540CF"/>
    <w:rsid w:val="004646DD"/>
    <w:rsid w:val="0046584E"/>
    <w:rsid w:val="004658B3"/>
    <w:rsid w:val="004712FF"/>
    <w:rsid w:val="0048087A"/>
    <w:rsid w:val="004815C7"/>
    <w:rsid w:val="00483DCA"/>
    <w:rsid w:val="00487FBC"/>
    <w:rsid w:val="00492879"/>
    <w:rsid w:val="004949EF"/>
    <w:rsid w:val="00494BF0"/>
    <w:rsid w:val="004A0892"/>
    <w:rsid w:val="004A0F49"/>
    <w:rsid w:val="004A42FA"/>
    <w:rsid w:val="004A637E"/>
    <w:rsid w:val="004B2AC9"/>
    <w:rsid w:val="004B4B1F"/>
    <w:rsid w:val="004B6DF1"/>
    <w:rsid w:val="004C49BC"/>
    <w:rsid w:val="004D38DA"/>
    <w:rsid w:val="004D641F"/>
    <w:rsid w:val="004D6EA8"/>
    <w:rsid w:val="004F24BC"/>
    <w:rsid w:val="004F3588"/>
    <w:rsid w:val="004F69C6"/>
    <w:rsid w:val="00507B3E"/>
    <w:rsid w:val="005346E5"/>
    <w:rsid w:val="0054029E"/>
    <w:rsid w:val="0054193A"/>
    <w:rsid w:val="00551EA3"/>
    <w:rsid w:val="00552E69"/>
    <w:rsid w:val="00561EC4"/>
    <w:rsid w:val="005649CE"/>
    <w:rsid w:val="00565A27"/>
    <w:rsid w:val="00571417"/>
    <w:rsid w:val="005765B9"/>
    <w:rsid w:val="00576859"/>
    <w:rsid w:val="00582B13"/>
    <w:rsid w:val="005865C2"/>
    <w:rsid w:val="0059179A"/>
    <w:rsid w:val="00594D60"/>
    <w:rsid w:val="005A1FD2"/>
    <w:rsid w:val="005A3806"/>
    <w:rsid w:val="005A662B"/>
    <w:rsid w:val="005A6FBE"/>
    <w:rsid w:val="005B028A"/>
    <w:rsid w:val="005B7883"/>
    <w:rsid w:val="005C6F35"/>
    <w:rsid w:val="005D08E1"/>
    <w:rsid w:val="005E375A"/>
    <w:rsid w:val="005E5D55"/>
    <w:rsid w:val="006039F3"/>
    <w:rsid w:val="00603FC5"/>
    <w:rsid w:val="00605251"/>
    <w:rsid w:val="00610F42"/>
    <w:rsid w:val="00613AAE"/>
    <w:rsid w:val="00613BD2"/>
    <w:rsid w:val="00615421"/>
    <w:rsid w:val="00625C1F"/>
    <w:rsid w:val="0063163A"/>
    <w:rsid w:val="00637618"/>
    <w:rsid w:val="00644E20"/>
    <w:rsid w:val="0064552B"/>
    <w:rsid w:val="00651DAF"/>
    <w:rsid w:val="006623B0"/>
    <w:rsid w:val="00663A56"/>
    <w:rsid w:val="00674643"/>
    <w:rsid w:val="00680C9A"/>
    <w:rsid w:val="00684358"/>
    <w:rsid w:val="00687A9F"/>
    <w:rsid w:val="006A26E0"/>
    <w:rsid w:val="006B072E"/>
    <w:rsid w:val="006B22E0"/>
    <w:rsid w:val="006B513A"/>
    <w:rsid w:val="006C33A1"/>
    <w:rsid w:val="006D0F10"/>
    <w:rsid w:val="006D3DB0"/>
    <w:rsid w:val="006D5EBC"/>
    <w:rsid w:val="00706985"/>
    <w:rsid w:val="00716B99"/>
    <w:rsid w:val="00716C0B"/>
    <w:rsid w:val="00724C81"/>
    <w:rsid w:val="00730C0F"/>
    <w:rsid w:val="00736FAC"/>
    <w:rsid w:val="00741122"/>
    <w:rsid w:val="0074653F"/>
    <w:rsid w:val="00746620"/>
    <w:rsid w:val="007528C4"/>
    <w:rsid w:val="00757146"/>
    <w:rsid w:val="007616F9"/>
    <w:rsid w:val="0076282E"/>
    <w:rsid w:val="00765588"/>
    <w:rsid w:val="007756E2"/>
    <w:rsid w:val="00780ED4"/>
    <w:rsid w:val="00784A85"/>
    <w:rsid w:val="0078555D"/>
    <w:rsid w:val="007933E9"/>
    <w:rsid w:val="007A49EF"/>
    <w:rsid w:val="007A6586"/>
    <w:rsid w:val="007B09C7"/>
    <w:rsid w:val="007C267A"/>
    <w:rsid w:val="007D0928"/>
    <w:rsid w:val="007D19F0"/>
    <w:rsid w:val="007D77B7"/>
    <w:rsid w:val="007E3C76"/>
    <w:rsid w:val="007E675D"/>
    <w:rsid w:val="007E7F47"/>
    <w:rsid w:val="007F004F"/>
    <w:rsid w:val="007F2112"/>
    <w:rsid w:val="007F681E"/>
    <w:rsid w:val="00800A1C"/>
    <w:rsid w:val="00807955"/>
    <w:rsid w:val="008123F1"/>
    <w:rsid w:val="00824B53"/>
    <w:rsid w:val="0082595D"/>
    <w:rsid w:val="00825A46"/>
    <w:rsid w:val="00827957"/>
    <w:rsid w:val="00831061"/>
    <w:rsid w:val="008400AB"/>
    <w:rsid w:val="00840972"/>
    <w:rsid w:val="00843113"/>
    <w:rsid w:val="00855F62"/>
    <w:rsid w:val="0086564F"/>
    <w:rsid w:val="008708AA"/>
    <w:rsid w:val="00877D38"/>
    <w:rsid w:val="008923CA"/>
    <w:rsid w:val="008955F8"/>
    <w:rsid w:val="008A4ADA"/>
    <w:rsid w:val="008B18E3"/>
    <w:rsid w:val="008B6159"/>
    <w:rsid w:val="008C337A"/>
    <w:rsid w:val="008E4220"/>
    <w:rsid w:val="008F5ED2"/>
    <w:rsid w:val="009019DB"/>
    <w:rsid w:val="009059AF"/>
    <w:rsid w:val="0091501B"/>
    <w:rsid w:val="00926192"/>
    <w:rsid w:val="00930104"/>
    <w:rsid w:val="009303E5"/>
    <w:rsid w:val="00931C12"/>
    <w:rsid w:val="00932BD2"/>
    <w:rsid w:val="00935E01"/>
    <w:rsid w:val="009437EC"/>
    <w:rsid w:val="0095174A"/>
    <w:rsid w:val="00955157"/>
    <w:rsid w:val="00983675"/>
    <w:rsid w:val="009873BC"/>
    <w:rsid w:val="009934AC"/>
    <w:rsid w:val="009A08D3"/>
    <w:rsid w:val="009A46D0"/>
    <w:rsid w:val="009A5F3E"/>
    <w:rsid w:val="009B0D07"/>
    <w:rsid w:val="009B34F8"/>
    <w:rsid w:val="009B5AA2"/>
    <w:rsid w:val="009C6F4E"/>
    <w:rsid w:val="009D165B"/>
    <w:rsid w:val="009D3935"/>
    <w:rsid w:val="009D5634"/>
    <w:rsid w:val="009F0D7E"/>
    <w:rsid w:val="009F2593"/>
    <w:rsid w:val="00A03AEF"/>
    <w:rsid w:val="00A04569"/>
    <w:rsid w:val="00A23043"/>
    <w:rsid w:val="00A23B47"/>
    <w:rsid w:val="00A26143"/>
    <w:rsid w:val="00A32045"/>
    <w:rsid w:val="00A331A3"/>
    <w:rsid w:val="00A65491"/>
    <w:rsid w:val="00A707D4"/>
    <w:rsid w:val="00A805A8"/>
    <w:rsid w:val="00A855CE"/>
    <w:rsid w:val="00A87722"/>
    <w:rsid w:val="00A962AA"/>
    <w:rsid w:val="00AA1EEE"/>
    <w:rsid w:val="00AA274C"/>
    <w:rsid w:val="00AA481D"/>
    <w:rsid w:val="00AA7D63"/>
    <w:rsid w:val="00AB06AD"/>
    <w:rsid w:val="00AB1B90"/>
    <w:rsid w:val="00AB76C0"/>
    <w:rsid w:val="00AC1855"/>
    <w:rsid w:val="00AC62CC"/>
    <w:rsid w:val="00AD3507"/>
    <w:rsid w:val="00AD4E5D"/>
    <w:rsid w:val="00AD65EA"/>
    <w:rsid w:val="00AD7885"/>
    <w:rsid w:val="00AE375C"/>
    <w:rsid w:val="00AE39CD"/>
    <w:rsid w:val="00AE5C0B"/>
    <w:rsid w:val="00B01BF7"/>
    <w:rsid w:val="00B05389"/>
    <w:rsid w:val="00B10E86"/>
    <w:rsid w:val="00B1432F"/>
    <w:rsid w:val="00B200D5"/>
    <w:rsid w:val="00B21045"/>
    <w:rsid w:val="00B2409F"/>
    <w:rsid w:val="00B355F0"/>
    <w:rsid w:val="00B3615A"/>
    <w:rsid w:val="00B36688"/>
    <w:rsid w:val="00B44023"/>
    <w:rsid w:val="00B51125"/>
    <w:rsid w:val="00B54E24"/>
    <w:rsid w:val="00B556BE"/>
    <w:rsid w:val="00B654B0"/>
    <w:rsid w:val="00B65E66"/>
    <w:rsid w:val="00B6724F"/>
    <w:rsid w:val="00B70187"/>
    <w:rsid w:val="00B824B8"/>
    <w:rsid w:val="00B95577"/>
    <w:rsid w:val="00B96E1D"/>
    <w:rsid w:val="00BA0CEE"/>
    <w:rsid w:val="00BA4DA5"/>
    <w:rsid w:val="00BB78DA"/>
    <w:rsid w:val="00BD240A"/>
    <w:rsid w:val="00BD7C79"/>
    <w:rsid w:val="00BE57AF"/>
    <w:rsid w:val="00BE6772"/>
    <w:rsid w:val="00BF2F67"/>
    <w:rsid w:val="00C174E1"/>
    <w:rsid w:val="00C230B5"/>
    <w:rsid w:val="00C26DE9"/>
    <w:rsid w:val="00C335DC"/>
    <w:rsid w:val="00C376CA"/>
    <w:rsid w:val="00C47E16"/>
    <w:rsid w:val="00CB1987"/>
    <w:rsid w:val="00CB4BC8"/>
    <w:rsid w:val="00CC27E8"/>
    <w:rsid w:val="00CC4233"/>
    <w:rsid w:val="00CC7407"/>
    <w:rsid w:val="00CD67BB"/>
    <w:rsid w:val="00CD728E"/>
    <w:rsid w:val="00CE1952"/>
    <w:rsid w:val="00CE287C"/>
    <w:rsid w:val="00CF4883"/>
    <w:rsid w:val="00CF7560"/>
    <w:rsid w:val="00D0222D"/>
    <w:rsid w:val="00D16C37"/>
    <w:rsid w:val="00D16DEB"/>
    <w:rsid w:val="00D204D2"/>
    <w:rsid w:val="00D208A2"/>
    <w:rsid w:val="00D22D2C"/>
    <w:rsid w:val="00D25179"/>
    <w:rsid w:val="00D2792B"/>
    <w:rsid w:val="00D30C0C"/>
    <w:rsid w:val="00D3136A"/>
    <w:rsid w:val="00D409AA"/>
    <w:rsid w:val="00D4285E"/>
    <w:rsid w:val="00D47E8F"/>
    <w:rsid w:val="00D57CFA"/>
    <w:rsid w:val="00D638C4"/>
    <w:rsid w:val="00D65EC6"/>
    <w:rsid w:val="00D7444B"/>
    <w:rsid w:val="00D76757"/>
    <w:rsid w:val="00D8710D"/>
    <w:rsid w:val="00D92E61"/>
    <w:rsid w:val="00D93B5B"/>
    <w:rsid w:val="00D97CBB"/>
    <w:rsid w:val="00DA36CD"/>
    <w:rsid w:val="00DA7768"/>
    <w:rsid w:val="00DB5886"/>
    <w:rsid w:val="00DB59CB"/>
    <w:rsid w:val="00DB6081"/>
    <w:rsid w:val="00DB7EEB"/>
    <w:rsid w:val="00DC06A3"/>
    <w:rsid w:val="00DD013F"/>
    <w:rsid w:val="00DD2D7F"/>
    <w:rsid w:val="00DE287D"/>
    <w:rsid w:val="00DE5B25"/>
    <w:rsid w:val="00DF2173"/>
    <w:rsid w:val="00DF604C"/>
    <w:rsid w:val="00DF6B32"/>
    <w:rsid w:val="00E015F7"/>
    <w:rsid w:val="00E01D7D"/>
    <w:rsid w:val="00E02A13"/>
    <w:rsid w:val="00E1517A"/>
    <w:rsid w:val="00E17E98"/>
    <w:rsid w:val="00E25D15"/>
    <w:rsid w:val="00E267DF"/>
    <w:rsid w:val="00E33D48"/>
    <w:rsid w:val="00E41B1B"/>
    <w:rsid w:val="00E43304"/>
    <w:rsid w:val="00E52C52"/>
    <w:rsid w:val="00E62931"/>
    <w:rsid w:val="00E67261"/>
    <w:rsid w:val="00E73067"/>
    <w:rsid w:val="00E7381E"/>
    <w:rsid w:val="00E74449"/>
    <w:rsid w:val="00E948FC"/>
    <w:rsid w:val="00EA7CBC"/>
    <w:rsid w:val="00EB1EC6"/>
    <w:rsid w:val="00EC0DFF"/>
    <w:rsid w:val="00EC11F4"/>
    <w:rsid w:val="00ED2D5C"/>
    <w:rsid w:val="00ED7D25"/>
    <w:rsid w:val="00EF097B"/>
    <w:rsid w:val="00F00DD7"/>
    <w:rsid w:val="00F02DF5"/>
    <w:rsid w:val="00F121D2"/>
    <w:rsid w:val="00F3165B"/>
    <w:rsid w:val="00F35D19"/>
    <w:rsid w:val="00F43C1E"/>
    <w:rsid w:val="00F474E2"/>
    <w:rsid w:val="00F5185F"/>
    <w:rsid w:val="00F51F81"/>
    <w:rsid w:val="00F52E71"/>
    <w:rsid w:val="00F7028A"/>
    <w:rsid w:val="00F74DE4"/>
    <w:rsid w:val="00F77300"/>
    <w:rsid w:val="00F86EC5"/>
    <w:rsid w:val="00F93A80"/>
    <w:rsid w:val="00F955C1"/>
    <w:rsid w:val="00F976E6"/>
    <w:rsid w:val="00FA0B80"/>
    <w:rsid w:val="00FA5E69"/>
    <w:rsid w:val="00FB1D86"/>
    <w:rsid w:val="00FB4E2E"/>
    <w:rsid w:val="00FC02DF"/>
    <w:rsid w:val="00FC16B7"/>
    <w:rsid w:val="00FC535B"/>
    <w:rsid w:val="00FC54A7"/>
    <w:rsid w:val="00FD04D0"/>
    <w:rsid w:val="00FD1D3E"/>
    <w:rsid w:val="00FD3A94"/>
    <w:rsid w:val="00FD7686"/>
    <w:rsid w:val="00FE2600"/>
    <w:rsid w:val="00F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C2625-0D48-4B13-BCE2-0034D8B7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F54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C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2D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F4883"/>
    <w:pPr>
      <w:ind w:left="720"/>
      <w:contextualSpacing/>
    </w:pPr>
  </w:style>
  <w:style w:type="character" w:customStyle="1" w:styleId="apple-converted-space">
    <w:name w:val="apple-converted-space"/>
    <w:basedOn w:val="a0"/>
    <w:rsid w:val="002553A9"/>
  </w:style>
  <w:style w:type="paragraph" w:styleId="a8">
    <w:name w:val="No Spacing"/>
    <w:uiPriority w:val="1"/>
    <w:qFormat/>
    <w:rsid w:val="0086564F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1E1B71"/>
  </w:style>
  <w:style w:type="character" w:styleId="a9">
    <w:name w:val="Hyperlink"/>
    <w:uiPriority w:val="99"/>
    <w:unhideWhenUsed/>
    <w:rsid w:val="001E1B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8774DF194B937FB48BBAEE6BCE192FCED7B078B52539F87DE4B4888DC773B751054020244E09EBB58C78900E26AD18CA1FCB1BD3354E8BF25CD2Fr2g5J" TargetMode="External"/><Relationship Id="rId13" Type="http://schemas.openxmlformats.org/officeDocument/2006/relationships/hyperlink" Target="consultantplus://offline/ref=EC58774DF194B937FB48BBAEE6BCE192FCED7B078B53599283DE4B4888DC773B751054020244E09EBB58C78900E26AD18CA1FCB1BD3354E8BF25CD2Fr2g5J" TargetMode="External"/><Relationship Id="rId18" Type="http://schemas.openxmlformats.org/officeDocument/2006/relationships/hyperlink" Target="consultantplus://offline/ref=AA8229F2DEDA769222A0D40086300BEFB0A52CF46DB2879D013D1A11FA7751DF77A9841291DED36E63D1C12B98C0726F5A97B2B7CDC1604D70EE117Dv0j2J" TargetMode="External"/><Relationship Id="rId26" Type="http://schemas.openxmlformats.org/officeDocument/2006/relationships/hyperlink" Target="consultantplus://offline/ref=998399D6CDDD52C57D28C07FDF1D84B0975538825190BEA0AC0B81352995FDB243840D3F81E5DDAA2AC8B73E09C42A319174AD001B44294A59C4A2FD11x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BDCF0D321B069B36724E9D646C1D5C4E868AE3B8C059943132A6F38CCE34CFF7B8A90C8CC59C262B9360EC16283D4CA3738EB4E1E63278476E543Dc2uC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58774DF194B937FB48BBAEE6BCE192FCED7B078B53589187D44B4888DC773B751054020244E09EBB58C78900E26AD18CA1FCB1BD3354E8BF25CD2Fr2g5J" TargetMode="External"/><Relationship Id="rId17" Type="http://schemas.openxmlformats.org/officeDocument/2006/relationships/hyperlink" Target="consultantplus://offline/ref=AA8229F2DEDA769222A0D40086300BEFB0A52CF46DB3849C053C1A11FA7751DF77A9841291DED36E63D1C12B98C0726F5A97B2B7CDC1604D70EE117Dv0j2J" TargetMode="External"/><Relationship Id="rId25" Type="http://schemas.openxmlformats.org/officeDocument/2006/relationships/hyperlink" Target="consultantplus://offline/ref=998399D6CDDD52C57D28C07FDF1D84B0975538825190B6A0AE0281352995FDB243840D3F81E5DDAA2AC8B73F0CC42A319174AD001B44294A59C4A2FD11x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58774DF194B937FB48BBAEE6BCE192FCED7B078B5352918CDB4B4888DC773B751054020244E09EBB58C78900E26AD18CA1FCB1BD3354E8BF25CD2Fr2g5J" TargetMode="External"/><Relationship Id="rId20" Type="http://schemas.openxmlformats.org/officeDocument/2006/relationships/hyperlink" Target="consultantplus://offline/ref=AA8229F2DEDA769222A0D40086300BEFB0A52CF46DB28E9A0B301A11FA7751DF77A9841291DED36E63D1C12B98C0726F5A97B2B7CDC1604D70EE117Dv0j2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58774DF194B937FB48BBAEE6BCE192FCED7B078B5358968DD44B4888DC773B751054020244E09EBB58C78900E26AD18CA1FCB1BD3354E8BF25CD2Fr2g5J" TargetMode="External"/><Relationship Id="rId24" Type="http://schemas.openxmlformats.org/officeDocument/2006/relationships/hyperlink" Target="consultantplus://offline/ref=58BDCF0D321B069B36724E9D646C1D5C4E868AE3B8C15B963633A6F38CCE34CFF7B8A90C8CC59C262B9360EC16283D4CA3738EB4E1E63278476E543Dc2u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58774DF194B937FB48BBAEE6BCE192FCED7B078B535F9E86D54B4888DC773B751054020244E09EBB58C78900E26AD18CA1FCB1BD3354E8BF25CD2Fr2g5J" TargetMode="External"/><Relationship Id="rId23" Type="http://schemas.openxmlformats.org/officeDocument/2006/relationships/hyperlink" Target="consultantplus://offline/ref=58BDCF0D321B069B36724E9D646C1D5C4E868AE3B8C158973233A6F38CCE34CFF7B8A90C8CC59C262B9360EC16283D4CA3738EB4E1E63278476E543Dc2uCJ" TargetMode="External"/><Relationship Id="rId28" Type="http://schemas.openxmlformats.org/officeDocument/2006/relationships/hyperlink" Target="consultantplus://offline/ref=1DFDE7FE59830E014C01453B105CDB4B99FFD5454BB02A7922B224D5B3ABE0B7207A5F961B092CD830BE036C10869087225FFC4C575F678DD62DE846u021J" TargetMode="External"/><Relationship Id="rId10" Type="http://schemas.openxmlformats.org/officeDocument/2006/relationships/hyperlink" Target="consultantplus://offline/ref=EC58774DF194B937FB48BBAEE6BCE192FCED7B078B535A9084D54B4888DC773B751054020244E09EBB58C78900E26AD18CA1FCB1BD3354E8BF25CD2Fr2g5J" TargetMode="External"/><Relationship Id="rId19" Type="http://schemas.openxmlformats.org/officeDocument/2006/relationships/hyperlink" Target="consultantplus://offline/ref=AA8229F2DEDA769222A0D40086300BEFB0A52CF46DB2869905331A11FA7751DF77A9841291DED36E63D1C12B98C0726F5A97B2B7CDC1604D70EE117Dv0j2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58774DF194B937FB48BBAEE6BCE192FCED7B078B535A9584DA4B4888DC773B751054020244E09EBB58C78900E26AD18CA1FCB1BD3354E8BF25CD2Fr2g5J" TargetMode="External"/><Relationship Id="rId14" Type="http://schemas.openxmlformats.org/officeDocument/2006/relationships/hyperlink" Target="consultantplus://offline/ref=EC58774DF194B937FB48BBAEE6BCE192FCED7B078B535E928DD54B4888DC773B751054020244E09EBB58C78900E26AD18CA1FCB1BD3354E8BF25CD2Fr2g5J" TargetMode="External"/><Relationship Id="rId22" Type="http://schemas.openxmlformats.org/officeDocument/2006/relationships/hyperlink" Target="consultantplus://offline/ref=58BDCF0D321B069B36724E9D646C1D5C4E868AE3B8C15D923B3EA6F38CCE34CFF7B8A90C8CC59C262B9360EC16283D4CA3738EB4E1E63278476E543Dc2uCJ" TargetMode="External"/><Relationship Id="rId27" Type="http://schemas.openxmlformats.org/officeDocument/2006/relationships/hyperlink" Target="consultantplus://offline/ref=1DFDE7FE59830E014C01453B105CDB4B99FFD5454BB12E782CB224D5B3ABE0B7207A5F961B092CD830BE036D15869087225FFC4C575F678DD62DE846u021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F40D7-50AC-40C0-895F-20E66B56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11</Pages>
  <Words>4223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</dc:creator>
  <cp:keywords/>
  <dc:description/>
  <cp:lastModifiedBy>Усков Виталий Александрович</cp:lastModifiedBy>
  <cp:revision>43</cp:revision>
  <cp:lastPrinted>2019-01-29T09:08:00Z</cp:lastPrinted>
  <dcterms:created xsi:type="dcterms:W3CDTF">2019-01-29T09:28:00Z</dcterms:created>
  <dcterms:modified xsi:type="dcterms:W3CDTF">2019-04-12T10:17:00Z</dcterms:modified>
</cp:coreProperties>
</file>